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A03" w:rsidRDefault="00931A03" w:rsidP="00C24C4E">
      <w:pPr>
        <w:jc w:val="center"/>
        <w:rPr>
          <w:rFonts w:ascii="Verdana" w:hAnsi="Verdana"/>
          <w:b/>
          <w:sz w:val="24"/>
          <w:szCs w:val="24"/>
        </w:rPr>
      </w:pPr>
      <w:bookmarkStart w:id="0" w:name="_GoBack"/>
      <w:bookmarkEnd w:id="0"/>
    </w:p>
    <w:p w:rsidR="00D467DA" w:rsidRDefault="00D467DA" w:rsidP="00D467DA">
      <w:pPr>
        <w:pStyle w:val="Title"/>
        <w:rPr>
          <w:rFonts w:ascii="Arial" w:hAnsi="Arial" w:cs="Arial"/>
          <w:sz w:val="28"/>
          <w:szCs w:val="28"/>
        </w:rPr>
      </w:pPr>
      <w:r>
        <w:rPr>
          <w:rFonts w:ascii="Arial" w:hAnsi="Arial" w:cs="Arial"/>
          <w:sz w:val="28"/>
          <w:szCs w:val="28"/>
        </w:rPr>
        <w:t>Interpreting TurnitinUK Originality Reports</w:t>
      </w:r>
    </w:p>
    <w:p w:rsidR="00D467DA" w:rsidRDefault="00D467DA" w:rsidP="00D467DA">
      <w:pPr>
        <w:spacing w:before="240" w:after="0" w:line="360" w:lineRule="auto"/>
        <w:rPr>
          <w:rFonts w:ascii="Arial" w:hAnsi="Arial" w:cs="Arial"/>
          <w:sz w:val="24"/>
          <w:szCs w:val="24"/>
        </w:rPr>
      </w:pPr>
      <w:r>
        <w:rPr>
          <w:rFonts w:ascii="Arial" w:hAnsi="Arial" w:cs="Arial"/>
          <w:sz w:val="24"/>
          <w:szCs w:val="24"/>
        </w:rPr>
        <w:t xml:space="preserve">These instructions explain how to view and interpret TurnitinUK originality reports. </w:t>
      </w:r>
    </w:p>
    <w:p w:rsidR="00D467DA" w:rsidRDefault="00D467DA" w:rsidP="00D467DA">
      <w:pPr>
        <w:spacing w:before="240" w:after="0" w:line="360" w:lineRule="auto"/>
        <w:rPr>
          <w:rFonts w:ascii="Arial" w:hAnsi="Arial" w:cs="Arial"/>
        </w:rPr>
      </w:pPr>
      <w:r>
        <w:rPr>
          <w:rFonts w:ascii="Arial" w:hAnsi="Arial" w:cs="Arial"/>
          <w:sz w:val="24"/>
          <w:szCs w:val="24"/>
        </w:rPr>
        <w:t xml:space="preserve"> </w:t>
      </w:r>
      <w:r>
        <w:rPr>
          <w:rFonts w:ascii="Arial" w:eastAsiaTheme="majorEastAsia" w:hAnsi="Arial" w:cs="Arial"/>
          <w:b/>
          <w:bCs/>
          <w:color w:val="365F91" w:themeColor="accent1" w:themeShade="BF"/>
          <w:sz w:val="28"/>
          <w:szCs w:val="28"/>
        </w:rPr>
        <w:t>Significance of matches within originality reports</w:t>
      </w:r>
    </w:p>
    <w:p w:rsidR="00D467DA" w:rsidRDefault="00D467DA" w:rsidP="00D467DA">
      <w:pPr>
        <w:autoSpaceDE w:val="0"/>
        <w:autoSpaceDN w:val="0"/>
        <w:adjustRightInd w:val="0"/>
        <w:spacing w:after="0" w:line="360" w:lineRule="auto"/>
        <w:rPr>
          <w:rFonts w:ascii="Arial" w:hAnsi="Arial" w:cs="Arial"/>
          <w:sz w:val="24"/>
          <w:szCs w:val="24"/>
        </w:rPr>
      </w:pPr>
      <w:r>
        <w:rPr>
          <w:rFonts w:ascii="Arial" w:hAnsi="Arial" w:cs="Arial"/>
          <w:sz w:val="24"/>
          <w:szCs w:val="24"/>
        </w:rPr>
        <w:t>It is likely that work produced by students, at undergraduate level, will have some commonalities, as they are often writing on similar areas and using recommended texts.  As a result, an originality report will be expected to contain some matches and, should only be used to detect plagiarism in conjunction with careful interpretation. The percentage match figure should be viewed with caution as it might not provide a true representation of the academic integrity of the work. For example, in a large document, a very small percentage may contain significant matches.  Conversely, single page documents with a high similarity index may not indicate plagiarism.  A document with a zero or small percentage match may actually indicate a lack of referencing of other sources.</w:t>
      </w:r>
    </w:p>
    <w:p w:rsidR="00D467DA" w:rsidRDefault="00D467DA" w:rsidP="00D467D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Plagiarism is a matter of academic judgement.  Originality reports should not be used as a sole determinant of plagiarism, but be used to aid lecturers to identify potential cases of plagiarism.  Some resources are not available to the TurnitinUK database and require lecturers to use their own expertise to detect a suspected case of plagiarism. The TurnitinUK database comparison will identify all commonalities with submitted work, including students’ submissions across institutions; the originality report will show you from which institution the matches have come.  Matches to other student assignments can be a result of both authors taking common extracts from the same text and as opposed to one student from the work of another, or collusion. </w:t>
      </w:r>
    </w:p>
    <w:p w:rsidR="00D467DA" w:rsidRDefault="00D467DA" w:rsidP="00D467D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The decision to deem any work to be plagiarised should be made only after careful examination of both the submitted paper and the suspect sources taking into account </w:t>
      </w:r>
      <w:r w:rsidR="008224E2">
        <w:rPr>
          <w:rFonts w:ascii="Arial" w:hAnsi="Arial" w:cs="Arial"/>
          <w:sz w:val="24"/>
          <w:szCs w:val="24"/>
        </w:rPr>
        <w:t xml:space="preserve">all </w:t>
      </w:r>
      <w:r>
        <w:rPr>
          <w:rFonts w:ascii="Arial" w:hAnsi="Arial" w:cs="Arial"/>
          <w:sz w:val="24"/>
          <w:szCs w:val="24"/>
        </w:rPr>
        <w:t>other evidence and the intent of the student. Students should be made aware that plagiarism can often be detected without the aid of TurnitinUK’s originality checking service.</w:t>
      </w:r>
    </w:p>
    <w:p w:rsidR="00D467DA" w:rsidRDefault="00D467DA" w:rsidP="00D467DA">
      <w:pPr>
        <w:autoSpaceDE w:val="0"/>
        <w:autoSpaceDN w:val="0"/>
        <w:adjustRightInd w:val="0"/>
        <w:spacing w:after="0" w:line="360" w:lineRule="auto"/>
        <w:rPr>
          <w:rFonts w:ascii="Arial" w:eastAsiaTheme="majorEastAsia" w:hAnsi="Arial" w:cs="Arial"/>
          <w:b/>
          <w:bCs/>
          <w:color w:val="365F91" w:themeColor="accent1" w:themeShade="BF"/>
          <w:sz w:val="28"/>
          <w:szCs w:val="28"/>
        </w:rPr>
      </w:pPr>
    </w:p>
    <w:p w:rsidR="00D467DA" w:rsidRDefault="00D467DA" w:rsidP="00D467DA">
      <w:pPr>
        <w:autoSpaceDE w:val="0"/>
        <w:autoSpaceDN w:val="0"/>
        <w:adjustRightInd w:val="0"/>
        <w:spacing w:after="0" w:line="360" w:lineRule="auto"/>
        <w:rPr>
          <w:rFonts w:ascii="Arial" w:eastAsiaTheme="majorEastAsia" w:hAnsi="Arial" w:cs="Arial"/>
          <w:b/>
          <w:bCs/>
          <w:color w:val="365F91" w:themeColor="accent1" w:themeShade="BF"/>
          <w:sz w:val="28"/>
          <w:szCs w:val="28"/>
        </w:rPr>
      </w:pPr>
      <w:r>
        <w:rPr>
          <w:rFonts w:ascii="Arial" w:eastAsiaTheme="majorEastAsia" w:hAnsi="Arial" w:cs="Arial"/>
          <w:b/>
          <w:bCs/>
          <w:color w:val="365F91" w:themeColor="accent1" w:themeShade="BF"/>
          <w:sz w:val="28"/>
          <w:szCs w:val="28"/>
        </w:rPr>
        <w:t>Allowing students to view originality reports</w:t>
      </w:r>
    </w:p>
    <w:p w:rsidR="00D467DA" w:rsidRDefault="00D467DA" w:rsidP="00D467DA">
      <w:pPr>
        <w:autoSpaceDE w:val="0"/>
        <w:autoSpaceDN w:val="0"/>
        <w:adjustRightInd w:val="0"/>
        <w:spacing w:after="0" w:line="360" w:lineRule="auto"/>
      </w:pPr>
      <w:r>
        <w:rPr>
          <w:rFonts w:ascii="Arial" w:hAnsi="Arial" w:cs="Arial"/>
          <w:sz w:val="24"/>
          <w:szCs w:val="24"/>
        </w:rPr>
        <w:t xml:space="preserve">The University promotes a formative and preventative use of TurnitinUK as a means of encouraging students to write and cite correctly.  The option to make reports accessible in advance of the deadline and the option to resubmit are available when you set up a TurnitinUK assignment.  More information on this is available in the </w:t>
      </w:r>
      <w:r>
        <w:rPr>
          <w:rFonts w:ascii="Arial" w:hAnsi="Arial" w:cs="Arial"/>
          <w:b/>
          <w:sz w:val="24"/>
          <w:szCs w:val="24"/>
        </w:rPr>
        <w:t>Creating a TurnitinUK assignment</w:t>
      </w:r>
      <w:r>
        <w:rPr>
          <w:rFonts w:ascii="Arial" w:hAnsi="Arial" w:cs="Arial"/>
          <w:sz w:val="24"/>
          <w:szCs w:val="24"/>
        </w:rPr>
        <w:t xml:space="preserve"> information sheets.  Before set up, check with your School/Programme Coordinator the preferred practice for your School.   </w:t>
      </w:r>
    </w:p>
    <w:p w:rsidR="00AF3A0A" w:rsidRDefault="00AF3A0A" w:rsidP="00AF3A0A">
      <w:pPr>
        <w:autoSpaceDE w:val="0"/>
        <w:autoSpaceDN w:val="0"/>
        <w:adjustRightInd w:val="0"/>
        <w:spacing w:after="0" w:line="240" w:lineRule="auto"/>
        <w:rPr>
          <w:rFonts w:ascii="Verdana" w:hAnsi="Verdana" w:cs="Verdana"/>
          <w:sz w:val="20"/>
          <w:szCs w:val="20"/>
        </w:rPr>
        <w:sectPr w:rsidR="00AF3A0A" w:rsidSect="00AF3A0A">
          <w:footerReference w:type="default" r:id="rId8"/>
          <w:pgSz w:w="11906" w:h="16838"/>
          <w:pgMar w:top="720" w:right="720" w:bottom="720" w:left="720" w:header="708" w:footer="708" w:gutter="0"/>
          <w:cols w:space="708"/>
          <w:docGrid w:linePitch="360"/>
        </w:sectPr>
      </w:pPr>
    </w:p>
    <w:p w:rsidR="00AF3A0A" w:rsidRDefault="00D467DA" w:rsidP="00AF3A0A">
      <w:pPr>
        <w:autoSpaceDE w:val="0"/>
        <w:autoSpaceDN w:val="0"/>
        <w:adjustRightInd w:val="0"/>
        <w:spacing w:after="0" w:line="240" w:lineRule="auto"/>
        <w:rPr>
          <w:rFonts w:ascii="Verdana" w:hAnsi="Verdana" w:cs="Verdana"/>
          <w:sz w:val="20"/>
          <w:szCs w:val="20"/>
        </w:rPr>
      </w:pPr>
      <w:r>
        <w:rPr>
          <w:rFonts w:ascii="Verdana" w:hAnsi="Verdana" w:cs="Verdana"/>
          <w:noProof/>
          <w:sz w:val="20"/>
          <w:szCs w:val="20"/>
        </w:rPr>
        <w:lastRenderedPageBreak/>
        <mc:AlternateContent>
          <mc:Choice Requires="wps">
            <w:drawing>
              <wp:anchor distT="0" distB="0" distL="114300" distR="114300" simplePos="0" relativeHeight="251651072" behindDoc="0" locked="0" layoutInCell="1" allowOverlap="1" wp14:anchorId="6C5B8503" wp14:editId="0E0AC44C">
                <wp:simplePos x="0" y="0"/>
                <wp:positionH relativeFrom="column">
                  <wp:posOffset>8782050</wp:posOffset>
                </wp:positionH>
                <wp:positionV relativeFrom="paragraph">
                  <wp:posOffset>66675</wp:posOffset>
                </wp:positionV>
                <wp:extent cx="1189989" cy="765174"/>
                <wp:effectExtent l="0" t="0" r="10795" b="1651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89" cy="765174"/>
                        </a:xfrm>
                        <a:prstGeom prst="rect">
                          <a:avLst/>
                        </a:prstGeom>
                        <a:solidFill>
                          <a:srgbClr val="FFFFFF"/>
                        </a:solidFill>
                        <a:ln w="9525">
                          <a:solidFill>
                            <a:srgbClr val="000000"/>
                          </a:solidFill>
                          <a:miter lim="800000"/>
                          <a:headEnd/>
                          <a:tailEnd/>
                        </a:ln>
                      </wps:spPr>
                      <wps:txbx>
                        <w:txbxContent>
                          <w:p w:rsidR="009128F9" w:rsidRDefault="009128F9" w:rsidP="009128F9">
                            <w:r>
                              <w:t>Navigate to previous</w:t>
                            </w:r>
                            <w:r w:rsidR="00435C2C">
                              <w:t xml:space="preserve"> </w:t>
                            </w:r>
                            <w:r>
                              <w:t>assignment</w:t>
                            </w:r>
                          </w:p>
                          <w:p w:rsidR="009128F9" w:rsidRDefault="009128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B8503" id="_x0000_t202" coordsize="21600,21600" o:spt="202" path="m,l,21600r21600,l21600,xe">
                <v:stroke joinstyle="miter"/>
                <v:path gradientshapeok="t" o:connecttype="rect"/>
              </v:shapetype>
              <v:shape id="Text Box 16" o:spid="_x0000_s1026" type="#_x0000_t202" style="position:absolute;margin-left:691.5pt;margin-top:5.25pt;width:93.7pt;height:6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">
                <v:textbox>
                  <w:txbxContent>
                    <w:p w:rsidR="009128F9" w:rsidRDefault="009128F9" w:rsidP="009128F9">
                      <w:r>
                        <w:t>Navigate to previous</w:t>
                      </w:r>
                      <w:r w:rsidR="00435C2C">
                        <w:t xml:space="preserve"> </w:t>
                      </w:r>
                      <w:r>
                        <w:t>assignment</w:t>
                      </w:r>
                    </w:p>
                    <w:p w:rsidR="009128F9" w:rsidRDefault="009128F9"/>
                  </w:txbxContent>
                </v:textbox>
              </v:shape>
            </w:pict>
          </mc:Fallback>
        </mc:AlternateContent>
      </w:r>
      <w:r w:rsidR="00435C2C">
        <w:rPr>
          <w:noProof/>
        </w:rPr>
        <w:t xml:space="preserve"> </w:t>
      </w:r>
    </w:p>
    <w:p w:rsidR="00C24C4E" w:rsidRPr="002F2EEB" w:rsidRDefault="00D467DA" w:rsidP="002B4441">
      <w:pPr>
        <w:rPr>
          <w:rFonts w:ascii="Arial" w:eastAsiaTheme="majorEastAsia" w:hAnsi="Arial" w:cs="Arial"/>
          <w:b/>
          <w:bCs/>
          <w:color w:val="365F91" w:themeColor="accent1" w:themeShade="BF"/>
          <w:sz w:val="28"/>
          <w:szCs w:val="28"/>
        </w:rPr>
      </w:pPr>
      <w:r>
        <w:rPr>
          <w:noProof/>
        </w:rPr>
        <mc:AlternateContent>
          <mc:Choice Requires="wps">
            <w:drawing>
              <wp:anchor distT="0" distB="0" distL="114300" distR="114300" simplePos="0" relativeHeight="251650048" behindDoc="0" locked="0" layoutInCell="1" allowOverlap="1" wp14:anchorId="45F8DAA3" wp14:editId="76E87647">
                <wp:simplePos x="0" y="0"/>
                <wp:positionH relativeFrom="column">
                  <wp:posOffset>7629525</wp:posOffset>
                </wp:positionH>
                <wp:positionV relativeFrom="paragraph">
                  <wp:posOffset>150495</wp:posOffset>
                </wp:positionV>
                <wp:extent cx="1151890" cy="180975"/>
                <wp:effectExtent l="38100" t="0" r="29210" b="8572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1890"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D7CBF8" id="_x0000_t32" coordsize="21600,21600" o:spt="32" o:oned="t" path="m,l21600,21600e" filled="f">
                <v:path arrowok="t" fillok="f" o:connecttype="none"/>
                <o:lock v:ext="edit" shapetype="t"/>
              </v:shapetype>
              <v:shape id="AutoShape 14" o:spid="_x0000_s1026" type="#_x0000_t32" style="position:absolute;margin-left:600.75pt;margin-top:11.85pt;width:90.7pt;height:14.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">
                <v:stroke endarrow="block"/>
              </v:shape>
            </w:pict>
          </mc:Fallback>
        </mc:AlternateContent>
      </w:r>
      <w:r w:rsidR="00C24C4E" w:rsidRPr="002F2EEB">
        <w:rPr>
          <w:rFonts w:ascii="Arial" w:eastAsiaTheme="majorEastAsia" w:hAnsi="Arial" w:cs="Arial"/>
          <w:b/>
          <w:bCs/>
          <w:color w:val="365F91" w:themeColor="accent1" w:themeShade="BF"/>
          <w:sz w:val="28"/>
          <w:szCs w:val="28"/>
        </w:rPr>
        <w:t xml:space="preserve">Viewing the </w:t>
      </w:r>
      <w:r w:rsidR="00F36A1F" w:rsidRPr="002F2EEB">
        <w:rPr>
          <w:rFonts w:ascii="Arial" w:eastAsiaTheme="majorEastAsia" w:hAnsi="Arial" w:cs="Arial"/>
          <w:b/>
          <w:bCs/>
          <w:color w:val="365F91" w:themeColor="accent1" w:themeShade="BF"/>
          <w:sz w:val="28"/>
          <w:szCs w:val="28"/>
        </w:rPr>
        <w:t>O</w:t>
      </w:r>
      <w:r w:rsidR="00C24C4E" w:rsidRPr="002F2EEB">
        <w:rPr>
          <w:rFonts w:ascii="Arial" w:eastAsiaTheme="majorEastAsia" w:hAnsi="Arial" w:cs="Arial"/>
          <w:b/>
          <w:bCs/>
          <w:color w:val="365F91" w:themeColor="accent1" w:themeShade="BF"/>
          <w:sz w:val="28"/>
          <w:szCs w:val="28"/>
        </w:rPr>
        <w:t>riginality Report</w:t>
      </w:r>
      <w:r w:rsidR="00931A03" w:rsidRPr="002F2EEB">
        <w:rPr>
          <w:rFonts w:ascii="Arial" w:eastAsiaTheme="majorEastAsia" w:hAnsi="Arial" w:cs="Arial"/>
          <w:b/>
          <w:bCs/>
          <w:color w:val="365F91" w:themeColor="accent1" w:themeShade="BF"/>
          <w:sz w:val="28"/>
          <w:szCs w:val="28"/>
        </w:rPr>
        <w:t xml:space="preserve"> </w:t>
      </w:r>
      <w:r w:rsidR="004E02AD" w:rsidRPr="002F2EEB">
        <w:rPr>
          <w:rFonts w:ascii="Arial" w:eastAsiaTheme="majorEastAsia" w:hAnsi="Arial" w:cs="Arial"/>
          <w:b/>
          <w:bCs/>
          <w:color w:val="365F91" w:themeColor="accent1" w:themeShade="BF"/>
          <w:sz w:val="28"/>
          <w:szCs w:val="28"/>
        </w:rPr>
        <w:t>Screen Layout</w:t>
      </w:r>
    </w:p>
    <w:p w:rsidR="006B6862" w:rsidRDefault="00A90584" w:rsidP="00435C2C">
      <w:r>
        <w:rPr>
          <w:noProof/>
        </w:rPr>
        <mc:AlternateContent>
          <mc:Choice Requires="wpg">
            <w:drawing>
              <wp:anchor distT="0" distB="0" distL="114300" distR="114300" simplePos="0" relativeHeight="251646976" behindDoc="0" locked="0" layoutInCell="1" allowOverlap="1" wp14:anchorId="1E2EEF0C" wp14:editId="09956CB0">
                <wp:simplePos x="0" y="0"/>
                <wp:positionH relativeFrom="column">
                  <wp:posOffset>8801100</wp:posOffset>
                </wp:positionH>
                <wp:positionV relativeFrom="paragraph">
                  <wp:posOffset>2617470</wp:posOffset>
                </wp:positionV>
                <wp:extent cx="1237615" cy="2619375"/>
                <wp:effectExtent l="2609850" t="0" r="19685" b="66675"/>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2619375"/>
                          <a:chOff x="14639" y="6151"/>
                          <a:chExt cx="2051" cy="4125"/>
                        </a:xfrm>
                      </wpg:grpSpPr>
                      <wps:wsp>
                        <wps:cNvPr id="17" name="AutoShape 4"/>
                        <wps:cNvSpPr>
                          <a:spLocks/>
                        </wps:cNvSpPr>
                        <wps:spPr bwMode="auto">
                          <a:xfrm>
                            <a:off x="14640" y="7501"/>
                            <a:ext cx="2003" cy="705"/>
                          </a:xfrm>
                          <a:prstGeom prst="borderCallout1">
                            <a:avLst>
                              <a:gd name="adj1" fmla="val 43535"/>
                              <a:gd name="adj2" fmla="val -785"/>
                              <a:gd name="adj3" fmla="val 380086"/>
                              <a:gd name="adj4" fmla="val -192305"/>
                            </a:avLst>
                          </a:prstGeom>
                          <a:solidFill>
                            <a:srgbClr val="FFFFFF"/>
                          </a:solidFill>
                          <a:ln w="9525">
                            <a:solidFill>
                              <a:srgbClr val="000000"/>
                            </a:solidFill>
                            <a:miter lim="800000"/>
                            <a:headEnd/>
                            <a:tailEnd type="triangle" w="med" len="med"/>
                          </a:ln>
                        </wps:spPr>
                        <wps:txbx>
                          <w:txbxContent>
                            <w:p w:rsidR="00237D94" w:rsidRDefault="002A209C">
                              <w:r>
                                <w:t xml:space="preserve">View and edit </w:t>
                              </w:r>
                              <w:r w:rsidR="00237D94">
                                <w:t>Filters</w:t>
                              </w:r>
                            </w:p>
                          </w:txbxContent>
                        </wps:txbx>
                        <wps:bodyPr rot="0" vert="horz" wrap="square" lIns="91440" tIns="45720" rIns="91440" bIns="45720" anchor="t" anchorCtr="0" upright="1">
                          <a:noAutofit/>
                        </wps:bodyPr>
                      </wps:wsp>
                      <wps:wsp>
                        <wps:cNvPr id="18" name="AutoShape 5"/>
                        <wps:cNvSpPr>
                          <a:spLocks/>
                        </wps:cNvSpPr>
                        <wps:spPr bwMode="auto">
                          <a:xfrm>
                            <a:off x="14640" y="6151"/>
                            <a:ext cx="2050" cy="1125"/>
                          </a:xfrm>
                          <a:prstGeom prst="borderCallout1">
                            <a:avLst>
                              <a:gd name="adj1" fmla="val 36995"/>
                              <a:gd name="adj2" fmla="val -1630"/>
                              <a:gd name="adj3" fmla="val 348219"/>
                              <a:gd name="adj4" fmla="val -207882"/>
                            </a:avLst>
                          </a:prstGeom>
                          <a:solidFill>
                            <a:srgbClr val="FFFFFF"/>
                          </a:solidFill>
                          <a:ln w="9525">
                            <a:solidFill>
                              <a:srgbClr val="000000"/>
                            </a:solidFill>
                            <a:miter lim="800000"/>
                            <a:headEnd type="none" w="med" len="med"/>
                            <a:tailEnd type="triangle" w="med" len="med"/>
                          </a:ln>
                        </wps:spPr>
                        <wps:txbx>
                          <w:txbxContent>
                            <w:p w:rsidR="00237D94" w:rsidRDefault="00237D94">
                              <w:r>
                                <w:t>View all matching sources</w:t>
                              </w:r>
                              <w:r w:rsidR="00600EF3">
                                <w:t xml:space="preserve"> for the report</w:t>
                              </w:r>
                            </w:p>
                          </w:txbxContent>
                        </wps:txbx>
                        <wps:bodyPr rot="0" vert="horz" wrap="square" lIns="91440" tIns="45720" rIns="91440" bIns="45720" anchor="t" anchorCtr="0" upright="1">
                          <a:noAutofit/>
                        </wps:bodyPr>
                      </wps:wsp>
                      <wps:wsp>
                        <wps:cNvPr id="19" name="AutoShape 6"/>
                        <wps:cNvSpPr>
                          <a:spLocks/>
                        </wps:cNvSpPr>
                        <wps:spPr bwMode="auto">
                          <a:xfrm>
                            <a:off x="14639" y="9526"/>
                            <a:ext cx="1957" cy="750"/>
                          </a:xfrm>
                          <a:prstGeom prst="borderCallout1">
                            <a:avLst>
                              <a:gd name="adj1" fmla="val 44000"/>
                              <a:gd name="adj2" fmla="val -2805"/>
                              <a:gd name="adj3" fmla="val 94000"/>
                              <a:gd name="adj4" fmla="val -94020"/>
                            </a:avLst>
                          </a:prstGeom>
                          <a:solidFill>
                            <a:srgbClr val="FFFFFF"/>
                          </a:solidFill>
                          <a:ln w="9525">
                            <a:solidFill>
                              <a:srgbClr val="000000"/>
                            </a:solidFill>
                            <a:miter lim="800000"/>
                            <a:headEnd/>
                            <a:tailEnd type="triangle" w="med" len="med"/>
                          </a:ln>
                        </wps:spPr>
                        <wps:txbx>
                          <w:txbxContent>
                            <w:p w:rsidR="00237D94" w:rsidRDefault="00237D94">
                              <w:r>
                                <w:t>Old style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EEF0C" id="Group 12" o:spid="_x0000_s1027" style="position:absolute;margin-left:693pt;margin-top:206.1pt;width:97.45pt;height:206.25pt;z-index:251646976" coordorigin="14639,6151" coordsize="2051,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 o:spid="_x0000_s1028" type="#_x0000_t47" style="position:absolute;left:14640;top:7501;width:2003;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Ai8MA&#10;AADbAAAADwAAAGRycy9kb3ducmV2LnhtbERPTWvCQBC9C/6HZYTedNNatKauUloKFSQQ7cXbkJ0m&#10;odnZsLuJaX+9Kwje5vE+Z70dTCN6cr62rOBxloAgLqyuuVTwffycvoDwAVljY5kU/JGH7WY8WmOq&#10;7Zlz6g+hFDGEfYoKqhDaVEpfVGTQz2xLHLkf6wyGCF0ptcNzDDeNfEqShTRYc2yosKX3iorfQ2cU&#10;zLthNe+Wp/+P7Dmvu90+W/QuU+phMry9ggg0hLv45v7Scf4Srr/E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kAi8MAAADbAAAADwAAAAAAAAAAAAAAAACYAgAAZHJzL2Rv&#10;d25yZXYueG1sUEsFBgAAAAAEAAQA9QAAAIgDAAAAAA==&#10;" adj="-41538,82099,-170,9404">
                  <v:stroke startarrow="block"/>
                  <v:textbox>
                    <w:txbxContent>
                      <w:p w:rsidR="00237D94" w:rsidRDefault="002A209C">
                        <w:r>
                          <w:t xml:space="preserve">View and edit </w:t>
                        </w:r>
                        <w:r w:rsidR="00237D94">
                          <w:t>Filters</w:t>
                        </w:r>
                      </w:p>
                    </w:txbxContent>
                  </v:textbox>
                  <o:callout v:ext="edit" minusy="t"/>
                </v:shape>
                <v:shape id="AutoShape 5" o:spid="_x0000_s1029" type="#_x0000_t47" style="position:absolute;left:14640;top:6151;width:20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w/8QA&#10;AADbAAAADwAAAGRycy9kb3ducmV2LnhtbESPQUvDQBCF74L/YRnBm9lEsErabRG12FPRttDrkJ1m&#10;Q3dnQ3ZN03/vHARvM7w3732zWE3Bq5GG1EU2UBUlKOIm2o5bA4f9+uEFVMrIFn1kMnClBKvl7c0C&#10;axsv/E3jLrdKQjjVaMDl3Ndap8ZRwFTEnli0UxwCZlmHVtsBLxIevH4sy5kO2LE0OOzpzVFz3v0E&#10;A5/+2B/cfqzitXr++thu/dO7Xxtzfze9zkFlmvK/+e96Yw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MP/EAAAA2wAAAA8AAAAAAAAAAAAAAAAAmAIAAGRycy9k&#10;b3ducmV2LnhtbFBLBQYAAAAABAAEAPUAAACJAwAAAAA=&#10;" adj="-44903,75215,-352,7991">
                  <v:stroke startarrow="block"/>
                  <v:textbox>
                    <w:txbxContent>
                      <w:p w:rsidR="00237D94" w:rsidRDefault="00237D94">
                        <w:r>
                          <w:t>View all matching sources</w:t>
                        </w:r>
                        <w:r w:rsidR="00600EF3">
                          <w:t xml:space="preserve"> for the report</w:t>
                        </w:r>
                      </w:p>
                    </w:txbxContent>
                  </v:textbox>
                  <o:callout v:ext="edit" minusy="t"/>
                </v:shape>
                <v:shape id="AutoShape 6" o:spid="_x0000_s1030" type="#_x0000_t47" style="position:absolute;left:14639;top:9526;width:195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PMMA&#10;AADbAAAADwAAAGRycy9kb3ducmV2LnhtbERPzWrCQBC+C32HZQpepG7sQTS6kdAiFFsPJn2AMTv5&#10;odnZNLsm6dt3CwVv8/H9zv4wmVYM1LvGsoLVMgJBXFjdcKXgMz8+bUA4j6yxtUwKfsjBIXmY7THW&#10;duQLDZmvRAhhF6OC2vsultIVNRl0S9sRB660vUEfYF9J3eMYwk0rn6NoLQ02HBpq7OilpuIruxkF&#10;43aRp+/HdF1eX8ez098f2XBySs0fp3QHwtPk7+J/95sO87fw90s4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PMMAAADbAAAADwAAAAAAAAAAAAAAAACYAgAAZHJzL2Rv&#10;d25yZXYueG1sUEsFBgAAAAAEAAQA9QAAAIgDAAAAAA==&#10;" adj="-20308,20304,-606,9504">
                  <v:stroke startarrow="block"/>
                  <v:textbox>
                    <w:txbxContent>
                      <w:p w:rsidR="00237D94" w:rsidRDefault="00237D94">
                        <w:r>
                          <w:t>Old style report</w:t>
                        </w:r>
                      </w:p>
                    </w:txbxContent>
                  </v:textbox>
                  <o:callout v:ext="edit" minusy="t"/>
                </v:shape>
              </v:group>
            </w:pict>
          </mc:Fallback>
        </mc:AlternateContent>
      </w:r>
      <w:r>
        <w:rPr>
          <w:noProof/>
        </w:rPr>
        <mc:AlternateContent>
          <mc:Choice Requires="wps">
            <w:drawing>
              <wp:anchor distT="0" distB="0" distL="114300" distR="114300" simplePos="0" relativeHeight="251660288" behindDoc="0" locked="0" layoutInCell="1" allowOverlap="1" wp14:anchorId="0D065542" wp14:editId="47017694">
                <wp:simplePos x="0" y="0"/>
                <wp:positionH relativeFrom="column">
                  <wp:posOffset>8800465</wp:posOffset>
                </wp:positionH>
                <wp:positionV relativeFrom="paragraph">
                  <wp:posOffset>4044315</wp:posOffset>
                </wp:positionV>
                <wp:extent cx="1200150" cy="6000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2001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0385" w:rsidRDefault="00610385">
                            <w:r>
                              <w:t>Exclude and restore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65542" id="Text Box 39" o:spid="_x0000_s1031" type="#_x0000_t202" style="position:absolute;margin-left:692.95pt;margin-top:318.45pt;width:94.5pt;height:4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" fillcolor="white [3201]" strokeweight=".5pt">
                <v:textbox>
                  <w:txbxContent>
                    <w:p w:rsidR="00610385" w:rsidRDefault="00610385">
                      <w:r>
                        <w:t>Exclude and restore sources</w:t>
                      </w:r>
                    </w:p>
                  </w:txbxContent>
                </v:textbox>
              </v:shape>
            </w:pict>
          </mc:Fallback>
        </mc:AlternateContent>
      </w:r>
      <w:r w:rsidR="00014821">
        <w:rPr>
          <w:noProof/>
        </w:rPr>
        <mc:AlternateContent>
          <mc:Choice Requires="wps">
            <w:drawing>
              <wp:anchor distT="0" distB="0" distL="114300" distR="114300" simplePos="0" relativeHeight="251670528" behindDoc="0" locked="0" layoutInCell="1" allowOverlap="1" wp14:anchorId="145F6B06" wp14:editId="2B99944E">
                <wp:simplePos x="0" y="0"/>
                <wp:positionH relativeFrom="column">
                  <wp:posOffset>371475</wp:posOffset>
                </wp:positionH>
                <wp:positionV relativeFrom="paragraph">
                  <wp:posOffset>188595</wp:posOffset>
                </wp:positionV>
                <wp:extent cx="1532890" cy="752475"/>
                <wp:effectExtent l="0" t="38100" r="48260" b="28575"/>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2890" cy="752475"/>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18294" id="AutoShape 12" o:spid="_x0000_s1026" type="#_x0000_t32" style="position:absolute;margin-left:29.25pt;margin-top:14.85pt;width:120.7pt;height:59.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">
                <v:stroke startarrow="block"/>
              </v:shape>
            </w:pict>
          </mc:Fallback>
        </mc:AlternateContent>
      </w:r>
      <w:r w:rsidR="0048040A">
        <w:rPr>
          <w:rFonts w:ascii="Verdana" w:hAnsi="Verdana" w:cs="Verdana"/>
          <w:noProof/>
          <w:sz w:val="20"/>
          <w:szCs w:val="20"/>
        </w:rPr>
        <mc:AlternateContent>
          <mc:Choice Requires="wps">
            <w:drawing>
              <wp:anchor distT="0" distB="0" distL="114300" distR="114300" simplePos="0" relativeHeight="251652096" behindDoc="0" locked="0" layoutInCell="1" allowOverlap="1" wp14:anchorId="3DDB46FB" wp14:editId="203EF270">
                <wp:simplePos x="0" y="0"/>
                <wp:positionH relativeFrom="column">
                  <wp:posOffset>-152400</wp:posOffset>
                </wp:positionH>
                <wp:positionV relativeFrom="paragraph">
                  <wp:posOffset>941070</wp:posOffset>
                </wp:positionV>
                <wp:extent cx="1247775" cy="925830"/>
                <wp:effectExtent l="0" t="0" r="28575" b="26670"/>
                <wp:wrapNone/>
                <wp:docPr id="25" name="Text Box 25"/>
                <wp:cNvGraphicFramePr/>
                <a:graphic xmlns:a="http://schemas.openxmlformats.org/drawingml/2006/main">
                  <a:graphicData uri="http://schemas.microsoft.com/office/word/2010/wordprocessingShape">
                    <wps:wsp>
                      <wps:cNvSpPr txBox="1"/>
                      <wps:spPr>
                        <a:xfrm>
                          <a:off x="0" y="0"/>
                          <a:ext cx="1247775" cy="925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09C" w:rsidRDefault="002A209C">
                            <w:r>
                              <w:t>Navigate to other submissions</w:t>
                            </w:r>
                            <w:r w:rsidR="00F50BFF">
                              <w:t xml:space="preserve"> in your class</w:t>
                            </w:r>
                            <w:r w:rsidR="0090629F">
                              <w:t>es</w:t>
                            </w:r>
                            <w:r>
                              <w:t xml:space="preserve"> by this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B46FB" id="Text Box 25" o:spid="_x0000_s1032" type="#_x0000_t202" style="position:absolute;margin-left:-12pt;margin-top:74.1pt;width:98.25pt;height:7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" fillcolor="white [3201]" strokeweight=".5pt">
                <v:textbox>
                  <w:txbxContent>
                    <w:p w:rsidR="002A209C" w:rsidRDefault="002A209C">
                      <w:r>
                        <w:t>Navigate to other submissions</w:t>
                      </w:r>
                      <w:r w:rsidR="00F50BFF">
                        <w:t xml:space="preserve"> in your class</w:t>
                      </w:r>
                      <w:r w:rsidR="0090629F">
                        <w:t>es</w:t>
                      </w:r>
                      <w:r>
                        <w:t xml:space="preserve"> by this student</w:t>
                      </w:r>
                    </w:p>
                  </w:txbxContent>
                </v:textbox>
              </v:shape>
            </w:pict>
          </mc:Fallback>
        </mc:AlternateContent>
      </w:r>
      <w:r w:rsidR="0048040A">
        <w:rPr>
          <w:noProof/>
        </w:rPr>
        <mc:AlternateContent>
          <mc:Choice Requires="wps">
            <w:drawing>
              <wp:anchor distT="0" distB="0" distL="114300" distR="114300" simplePos="0" relativeHeight="251668480" behindDoc="0" locked="0" layoutInCell="1" allowOverlap="1" wp14:anchorId="29E771B4" wp14:editId="2F01D704">
                <wp:simplePos x="0" y="0"/>
                <wp:positionH relativeFrom="column">
                  <wp:posOffset>5619750</wp:posOffset>
                </wp:positionH>
                <wp:positionV relativeFrom="paragraph">
                  <wp:posOffset>2748915</wp:posOffset>
                </wp:positionV>
                <wp:extent cx="438150" cy="1085850"/>
                <wp:effectExtent l="0" t="38100" r="57150" b="19050"/>
                <wp:wrapNone/>
                <wp:docPr id="5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08585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AD47A" id="AutoShape 12" o:spid="_x0000_s1026" type="#_x0000_t32" style="position:absolute;margin-left:442.5pt;margin-top:216.45pt;width:34.5pt;height:8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">
                <v:stroke startarrow="block"/>
              </v:shape>
            </w:pict>
          </mc:Fallback>
        </mc:AlternateContent>
      </w:r>
      <w:r w:rsidR="0048040A">
        <w:rPr>
          <w:noProof/>
        </w:rPr>
        <mc:AlternateContent>
          <mc:Choice Requires="wps">
            <w:drawing>
              <wp:anchor distT="0" distB="0" distL="114300" distR="114300" simplePos="0" relativeHeight="251655168" behindDoc="0" locked="0" layoutInCell="1" allowOverlap="1" wp14:anchorId="74A27902" wp14:editId="180949A6">
                <wp:simplePos x="0" y="0"/>
                <wp:positionH relativeFrom="column">
                  <wp:posOffset>4486910</wp:posOffset>
                </wp:positionH>
                <wp:positionV relativeFrom="paragraph">
                  <wp:posOffset>3500755</wp:posOffset>
                </wp:positionV>
                <wp:extent cx="1133475" cy="1457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133475"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7DA" w:rsidRDefault="00D467DA" w:rsidP="00D467DA">
                            <w:r>
                              <w:t>Click on a number to bring the associated source matches to the top of the document screen</w:t>
                            </w:r>
                          </w:p>
                          <w:p w:rsidR="00D467DA" w:rsidRDefault="00D467DA" w:rsidP="00D467DA"/>
                          <w:p w:rsidR="00600EF3" w:rsidRDefault="00600E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27902" id="Text Box 2" o:spid="_x0000_s1033" type="#_x0000_t202" style="position:absolute;margin-left:353.3pt;margin-top:275.65pt;width:89.25pt;height:11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" fillcolor="white [3201]" stroked="f" strokeweight=".5pt">
                <v:textbox>
                  <w:txbxContent>
                    <w:p w:rsidR="00D467DA" w:rsidRDefault="00D467DA" w:rsidP="00D467DA">
                      <w:r>
                        <w:t>Click on a number to bring the associated source matches to the top of the document screen</w:t>
                      </w:r>
                    </w:p>
                    <w:p w:rsidR="00D467DA" w:rsidRDefault="00D467DA" w:rsidP="00D467DA"/>
                    <w:p w:rsidR="00600EF3" w:rsidRDefault="00600EF3"/>
                  </w:txbxContent>
                </v:textbox>
              </v:shape>
            </w:pict>
          </mc:Fallback>
        </mc:AlternateContent>
      </w:r>
      <w:r w:rsidR="0048040A">
        <w:rPr>
          <w:noProof/>
        </w:rPr>
        <mc:AlternateContent>
          <mc:Choice Requires="wps">
            <w:drawing>
              <wp:anchor distT="0" distB="0" distL="114300" distR="114300" simplePos="0" relativeHeight="251667456" behindDoc="0" locked="0" layoutInCell="1" allowOverlap="1" wp14:anchorId="375B2BF7" wp14:editId="3FB26139">
                <wp:simplePos x="0" y="0"/>
                <wp:positionH relativeFrom="column">
                  <wp:posOffset>6724650</wp:posOffset>
                </wp:positionH>
                <wp:positionV relativeFrom="paragraph">
                  <wp:posOffset>4493895</wp:posOffset>
                </wp:positionV>
                <wp:extent cx="2076450" cy="685800"/>
                <wp:effectExtent l="38100" t="0" r="19050" b="7620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0" cy="68580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DD9A4" id="AutoShape 12" o:spid="_x0000_s1026" type="#_x0000_t32" style="position:absolute;margin-left:529.5pt;margin-top:353.85pt;width:163.5pt;height:5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">
                <v:stroke startarrow="block"/>
              </v:shape>
            </w:pict>
          </mc:Fallback>
        </mc:AlternateContent>
      </w:r>
      <w:r w:rsidR="0048040A">
        <w:rPr>
          <w:noProof/>
        </w:rPr>
        <mc:AlternateContent>
          <mc:Choice Requires="wps">
            <w:drawing>
              <wp:anchor distT="0" distB="0" distL="114300" distR="114300" simplePos="0" relativeHeight="251665408" behindDoc="0" locked="0" layoutInCell="1" allowOverlap="1" wp14:anchorId="39488DEA" wp14:editId="2F792B6A">
                <wp:simplePos x="0" y="0"/>
                <wp:positionH relativeFrom="column">
                  <wp:posOffset>7972425</wp:posOffset>
                </wp:positionH>
                <wp:positionV relativeFrom="paragraph">
                  <wp:posOffset>960120</wp:posOffset>
                </wp:positionV>
                <wp:extent cx="809625" cy="752475"/>
                <wp:effectExtent l="38100" t="38100" r="28575" b="28575"/>
                <wp:wrapNone/>
                <wp:docPr id="4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752475"/>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58585" id="AutoShape 12" o:spid="_x0000_s1026" type="#_x0000_t32" style="position:absolute;margin-left:627.75pt;margin-top:75.6pt;width:63.7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">
                <v:stroke startarrow="block"/>
              </v:shape>
            </w:pict>
          </mc:Fallback>
        </mc:AlternateContent>
      </w:r>
      <w:r w:rsidR="0048040A">
        <w:rPr>
          <w:noProof/>
        </w:rPr>
        <mc:AlternateContent>
          <mc:Choice Requires="wps">
            <w:drawing>
              <wp:anchor distT="0" distB="0" distL="114300" distR="114300" simplePos="0" relativeHeight="251666432" behindDoc="0" locked="0" layoutInCell="1" allowOverlap="1" wp14:anchorId="56836071" wp14:editId="0917AE37">
                <wp:simplePos x="0" y="0"/>
                <wp:positionH relativeFrom="column">
                  <wp:posOffset>7762875</wp:posOffset>
                </wp:positionH>
                <wp:positionV relativeFrom="paragraph">
                  <wp:posOffset>1026795</wp:posOffset>
                </wp:positionV>
                <wp:extent cx="1019175" cy="1295400"/>
                <wp:effectExtent l="38100" t="38100" r="28575" b="19050"/>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29540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E6161" id="AutoShape 12" o:spid="_x0000_s1026" type="#_x0000_t32" style="position:absolute;margin-left:611.25pt;margin-top:80.85pt;width:80.25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">
                <v:stroke startarrow="block"/>
              </v:shape>
            </w:pict>
          </mc:Fallback>
        </mc:AlternateContent>
      </w:r>
      <w:r w:rsidR="0048040A">
        <w:rPr>
          <w:noProof/>
        </w:rPr>
        <mc:AlternateContent>
          <mc:Choice Requires="wps">
            <w:drawing>
              <wp:anchor distT="0" distB="0" distL="114300" distR="114300" simplePos="0" relativeHeight="251649024" behindDoc="0" locked="0" layoutInCell="1" allowOverlap="1" wp14:anchorId="6C831B51" wp14:editId="7CBBDA20">
                <wp:simplePos x="0" y="0"/>
                <wp:positionH relativeFrom="column">
                  <wp:posOffset>7877175</wp:posOffset>
                </wp:positionH>
                <wp:positionV relativeFrom="paragraph">
                  <wp:posOffset>188595</wp:posOffset>
                </wp:positionV>
                <wp:extent cx="904875" cy="352425"/>
                <wp:effectExtent l="38100" t="38100" r="28575" b="2857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352425"/>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DF007" id="AutoShape 12" o:spid="_x0000_s1026" type="#_x0000_t32" style="position:absolute;margin-left:620.25pt;margin-top:14.85pt;width:71.25pt;height: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">
                <v:stroke startarrow="block"/>
              </v:shape>
            </w:pict>
          </mc:Fallback>
        </mc:AlternateContent>
      </w:r>
      <w:r w:rsidR="00435C2C">
        <w:rPr>
          <w:noProof/>
        </w:rPr>
        <mc:AlternateContent>
          <mc:Choice Requires="wpg">
            <w:drawing>
              <wp:anchor distT="0" distB="0" distL="114300" distR="114300" simplePos="0" relativeHeight="251653120" behindDoc="0" locked="0" layoutInCell="1" allowOverlap="1" wp14:anchorId="4DABE673" wp14:editId="56B4A81C">
                <wp:simplePos x="0" y="0"/>
                <wp:positionH relativeFrom="column">
                  <wp:posOffset>8782050</wp:posOffset>
                </wp:positionH>
                <wp:positionV relativeFrom="paragraph">
                  <wp:posOffset>453390</wp:posOffset>
                </wp:positionV>
                <wp:extent cx="1218565" cy="2085975"/>
                <wp:effectExtent l="0" t="0" r="19685" b="28575"/>
                <wp:wrapNone/>
                <wp:docPr id="30" name="Group 30"/>
                <wp:cNvGraphicFramePr/>
                <a:graphic xmlns:a="http://schemas.openxmlformats.org/drawingml/2006/main">
                  <a:graphicData uri="http://schemas.microsoft.com/office/word/2010/wordprocessingGroup">
                    <wpg:wgp>
                      <wpg:cNvGrpSpPr/>
                      <wpg:grpSpPr>
                        <a:xfrm>
                          <a:off x="0" y="0"/>
                          <a:ext cx="1218565" cy="2085975"/>
                          <a:chOff x="9525" y="149024"/>
                          <a:chExt cx="1219199" cy="1813126"/>
                        </a:xfrm>
                      </wpg:grpSpPr>
                      <wps:wsp>
                        <wps:cNvPr id="6" name="Text Box 13"/>
                        <wps:cNvSpPr txBox="1">
                          <a:spLocks noChangeArrowheads="1"/>
                        </wps:cNvSpPr>
                        <wps:spPr bwMode="auto">
                          <a:xfrm>
                            <a:off x="19049" y="149024"/>
                            <a:ext cx="1209675" cy="654050"/>
                          </a:xfrm>
                          <a:prstGeom prst="rect">
                            <a:avLst/>
                          </a:prstGeom>
                          <a:solidFill>
                            <a:srgbClr val="FFFFFF"/>
                          </a:solidFill>
                          <a:ln w="9525">
                            <a:solidFill>
                              <a:srgbClr val="000000"/>
                            </a:solidFill>
                            <a:miter lim="800000"/>
                            <a:headEnd/>
                            <a:tailEnd/>
                          </a:ln>
                        </wps:spPr>
                        <wps:txbx>
                          <w:txbxContent>
                            <w:p w:rsidR="009128F9" w:rsidRDefault="002A209C">
                              <w:r>
                                <w:t>Navigate to other submissions for this</w:t>
                              </w:r>
                              <w:r w:rsidR="009128F9">
                                <w:t xml:space="preserve"> assignment</w:t>
                              </w:r>
                            </w:p>
                          </w:txbxContent>
                        </wps:txbx>
                        <wps:bodyPr rot="0" vert="horz" wrap="square" lIns="91440" tIns="45720" rIns="91440" bIns="45720" anchor="t" anchorCtr="0" upright="1">
                          <a:noAutofit/>
                        </wps:bodyPr>
                      </wps:wsp>
                      <wps:wsp>
                        <wps:cNvPr id="26" name="Text Box 26"/>
                        <wps:cNvSpPr txBox="1"/>
                        <wps:spPr>
                          <a:xfrm>
                            <a:off x="9525" y="1104900"/>
                            <a:ext cx="12096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637" w:rsidRDefault="00600EF3">
                              <w:r>
                                <w:t>All sources for this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9049" y="1638300"/>
                            <a:ext cx="118046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637" w:rsidRDefault="00454637">
                              <w:r>
                                <w:t>Match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BE673" id="Group 30" o:spid="_x0000_s1034" style="position:absolute;margin-left:691.5pt;margin-top:35.7pt;width:95.95pt;height:164.25pt;z-index:251653120;mso-width-relative:margin;mso-height-relative:margin" coordorigin="95,1490" coordsize="12191,1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">
                <v:shape id="Text Box 13" o:spid="_x0000_s1035" type="#_x0000_t202" style="position:absolute;left:190;top:1490;width:12097;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9128F9" w:rsidRDefault="002A209C">
                        <w:r>
                          <w:t>Navigate to other submissions for this</w:t>
                        </w:r>
                        <w:r w:rsidR="009128F9">
                          <w:t xml:space="preserve"> assignment</w:t>
                        </w:r>
                      </w:p>
                    </w:txbxContent>
                  </v:textbox>
                </v:shape>
                <v:shape id="Text Box 26" o:spid="_x0000_s1036" type="#_x0000_t202" style="position:absolute;left:95;top:11049;width:12097;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454637" w:rsidRDefault="00600EF3">
                        <w:r>
                          <w:t>All sources for this match</w:t>
                        </w:r>
                      </w:p>
                    </w:txbxContent>
                  </v:textbox>
                </v:shape>
                <v:shape id="Text Box 28" o:spid="_x0000_s1037" type="#_x0000_t202" style="position:absolute;left:190;top:16383;width:1180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454637" w:rsidRDefault="00454637">
                        <w:r>
                          <w:t>Match overview</w:t>
                        </w:r>
                      </w:p>
                    </w:txbxContent>
                  </v:textbox>
                </v:shape>
              </v:group>
            </w:pict>
          </mc:Fallback>
        </mc:AlternateContent>
      </w:r>
      <w:r w:rsidR="00435C2C">
        <w:rPr>
          <w:noProof/>
        </w:rPr>
        <mc:AlternateContent>
          <mc:Choice Requires="wps">
            <w:drawing>
              <wp:anchor distT="0" distB="0" distL="114300" distR="114300" simplePos="0" relativeHeight="251671552" behindDoc="0" locked="0" layoutInCell="1" allowOverlap="1" wp14:anchorId="5D644CC8" wp14:editId="6BE2875E">
                <wp:simplePos x="0" y="0"/>
                <wp:positionH relativeFrom="column">
                  <wp:posOffset>5619751</wp:posOffset>
                </wp:positionH>
                <wp:positionV relativeFrom="paragraph">
                  <wp:posOffset>1120141</wp:posOffset>
                </wp:positionV>
                <wp:extent cx="323214" cy="352424"/>
                <wp:effectExtent l="0" t="0" r="58420" b="48260"/>
                <wp:wrapNone/>
                <wp:docPr id="5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214" cy="352424"/>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4D028" id="AutoShape 12" o:spid="_x0000_s1026" type="#_x0000_t32" style="position:absolute;margin-left:442.5pt;margin-top:88.2pt;width:25.45pt;height:27.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">
                <v:stroke startarrow="block"/>
              </v:shape>
            </w:pict>
          </mc:Fallback>
        </mc:AlternateContent>
      </w:r>
      <w:r w:rsidR="00435C2C">
        <w:rPr>
          <w:noProof/>
        </w:rPr>
        <mc:AlternateContent>
          <mc:Choice Requires="wps">
            <w:drawing>
              <wp:anchor distT="0" distB="0" distL="114300" distR="114300" simplePos="0" relativeHeight="251669504" behindDoc="0" locked="0" layoutInCell="1" allowOverlap="1" wp14:anchorId="6C7024DF" wp14:editId="25436571">
                <wp:simplePos x="0" y="0"/>
                <wp:positionH relativeFrom="column">
                  <wp:posOffset>5619750</wp:posOffset>
                </wp:positionH>
                <wp:positionV relativeFrom="paragraph">
                  <wp:posOffset>1584738</wp:posOffset>
                </wp:positionV>
                <wp:extent cx="485775" cy="278352"/>
                <wp:effectExtent l="0" t="38100" r="47625" b="26670"/>
                <wp:wrapNone/>
                <wp:docPr id="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278352"/>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DD61B" id="AutoShape 12" o:spid="_x0000_s1026" type="#_x0000_t32" style="position:absolute;margin-left:442.5pt;margin-top:124.8pt;width:38.25pt;height:21.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">
                <v:stroke startarrow="block"/>
              </v:shape>
            </w:pict>
          </mc:Fallback>
        </mc:AlternateContent>
      </w:r>
      <w:r w:rsidR="00435C2C">
        <w:rPr>
          <w:noProof/>
        </w:rPr>
        <mc:AlternateContent>
          <mc:Choice Requires="wps">
            <w:drawing>
              <wp:anchor distT="0" distB="0" distL="114300" distR="114300" simplePos="0" relativeHeight="251658240" behindDoc="0" locked="0" layoutInCell="1" allowOverlap="1" wp14:anchorId="25975F38" wp14:editId="3B2C9F8A">
                <wp:simplePos x="0" y="0"/>
                <wp:positionH relativeFrom="column">
                  <wp:posOffset>4486275</wp:posOffset>
                </wp:positionH>
                <wp:positionV relativeFrom="paragraph">
                  <wp:posOffset>878205</wp:posOffset>
                </wp:positionV>
                <wp:extent cx="1047750" cy="3714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0477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7DA" w:rsidRDefault="00D467DA">
                            <w:r>
                              <w:t>Scroll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5F38" id="Text Box 11" o:spid="_x0000_s1038" type="#_x0000_t202" style="position:absolute;margin-left:353.25pt;margin-top:69.15pt;width:82.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" fillcolor="white [3201]" stroked="f" strokeweight=".5pt">
                <v:textbox>
                  <w:txbxContent>
                    <w:p w:rsidR="00D467DA" w:rsidRDefault="00D467DA">
                      <w:r>
                        <w:t>Scroll bar</w:t>
                      </w:r>
                    </w:p>
                  </w:txbxContent>
                </v:textbox>
              </v:shape>
            </w:pict>
          </mc:Fallback>
        </mc:AlternateContent>
      </w:r>
      <w:r w:rsidR="00435C2C">
        <w:rPr>
          <w:noProof/>
        </w:rPr>
        <mc:AlternateContent>
          <mc:Choice Requires="wps">
            <w:drawing>
              <wp:anchor distT="0" distB="0" distL="114300" distR="114300" simplePos="0" relativeHeight="251648000" behindDoc="0" locked="0" layoutInCell="1" allowOverlap="1" wp14:anchorId="39F153D0" wp14:editId="7A2934DD">
                <wp:simplePos x="0" y="0"/>
                <wp:positionH relativeFrom="column">
                  <wp:posOffset>4486275</wp:posOffset>
                </wp:positionH>
                <wp:positionV relativeFrom="paragraph">
                  <wp:posOffset>1872615</wp:posOffset>
                </wp:positionV>
                <wp:extent cx="1134745" cy="876300"/>
                <wp:effectExtent l="38100" t="0" r="8255" b="381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4745" cy="876300"/>
                        </a:xfrm>
                        <a:prstGeom prst="borderCallout1">
                          <a:avLst>
                            <a:gd name="adj1" fmla="val 32607"/>
                            <a:gd name="adj2" fmla="val 2159"/>
                            <a:gd name="adj3" fmla="val 110870"/>
                            <a:gd name="adj4" fmla="val -107609"/>
                          </a:avLst>
                        </a:prstGeom>
                        <a:solidFill>
                          <a:srgbClr val="FFFFFF"/>
                        </a:solidFill>
                        <a:ln w="12700">
                          <a:noFill/>
                          <a:miter lim="800000"/>
                          <a:headEnd/>
                          <a:tailEnd type="triangle"/>
                        </a:ln>
                      </wps:spPr>
                      <wps:txbx>
                        <w:txbxContent>
                          <w:p w:rsidR="00237D94" w:rsidRDefault="00237D94">
                            <w:r>
                              <w:t>Matches to first source are numbered 1 and colour coded</w:t>
                            </w:r>
                          </w:p>
                        </w:txbxContent>
                      </wps:txbx>
                      <wps:bodyPr rot="0" vert="horz" wrap="square" lIns="91440" tIns="45720" rIns="91440" bIns="45720" anchor="t" anchorCtr="0" upright="1">
                        <a:noAutofit/>
                      </wps:bodyPr>
                    </wps:wsp>
                  </a:graphicData>
                </a:graphic>
              </wp:anchor>
            </w:drawing>
          </mc:Choice>
          <mc:Fallback>
            <w:pict>
              <v:shape w14:anchorId="39F153D0" id="AutoShape 7" o:spid="_x0000_s1039" type="#_x0000_t47" style="position:absolute;margin-left:353.25pt;margin-top:147.45pt;width:89.35pt;height:6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" adj="-23244,23948,466,7043" stroked="f" strokeweight="1pt">
                <v:stroke startarrow="block"/>
                <v:textbox>
                  <w:txbxContent>
                    <w:p w:rsidR="00237D94" w:rsidRDefault="00237D94">
                      <w:r>
                        <w:t>Matches to first source are numbered 1 and colour coded</w:t>
                      </w:r>
                    </w:p>
                  </w:txbxContent>
                </v:textbox>
                <o:callout v:ext="edit" minusy="t"/>
              </v:shape>
            </w:pict>
          </mc:Fallback>
        </mc:AlternateContent>
      </w:r>
      <w:r w:rsidR="00435C2C">
        <w:rPr>
          <w:noProof/>
        </w:rPr>
        <w:t xml:space="preserve">                       </w:t>
      </w:r>
      <w:r w:rsidR="002A209C">
        <w:rPr>
          <w:noProof/>
        </w:rPr>
        <w:drawing>
          <wp:inline distT="0" distB="0" distL="0" distR="0" wp14:anchorId="54875BCB" wp14:editId="67D95795">
            <wp:extent cx="7286625" cy="5343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61" t="5898" r="961" b="5128"/>
                    <a:stretch/>
                  </pic:blipFill>
                  <pic:spPr bwMode="auto">
                    <a:xfrm>
                      <a:off x="0" y="0"/>
                      <a:ext cx="7290825" cy="5346605"/>
                    </a:xfrm>
                    <a:prstGeom prst="rect">
                      <a:avLst/>
                    </a:prstGeom>
                    <a:ln>
                      <a:noFill/>
                    </a:ln>
                    <a:extLst>
                      <a:ext uri="{53640926-AAD7-44D8-BBD7-CCE9431645EC}">
                        <a14:shadowObscured xmlns:a14="http://schemas.microsoft.com/office/drawing/2010/main"/>
                      </a:ext>
                    </a:extLst>
                  </pic:spPr>
                </pic:pic>
              </a:graphicData>
            </a:graphic>
          </wp:inline>
        </w:drawing>
      </w:r>
    </w:p>
    <w:p w:rsidR="00AF3A0A" w:rsidRDefault="00AF3A0A" w:rsidP="00C24C4E">
      <w:pPr>
        <w:jc w:val="center"/>
        <w:sectPr w:rsidR="00AF3A0A" w:rsidSect="00AF3A0A">
          <w:pgSz w:w="16838" w:h="11906" w:orient="landscape"/>
          <w:pgMar w:top="720" w:right="720" w:bottom="720" w:left="720" w:header="709" w:footer="709" w:gutter="0"/>
          <w:cols w:space="708"/>
          <w:docGrid w:linePitch="360"/>
        </w:sectPr>
      </w:pPr>
    </w:p>
    <w:p w:rsidR="00793053" w:rsidRPr="00AF3A0A" w:rsidRDefault="009128F9" w:rsidP="00AF3A0A">
      <w:pPr>
        <w:rPr>
          <w:rFonts w:ascii="Arial" w:eastAsiaTheme="majorEastAsia" w:hAnsi="Arial" w:cs="Arial"/>
          <w:b/>
          <w:bCs/>
          <w:color w:val="365F91" w:themeColor="accent1" w:themeShade="BF"/>
          <w:sz w:val="28"/>
          <w:szCs w:val="28"/>
        </w:rPr>
      </w:pPr>
      <w:r>
        <w:rPr>
          <w:rFonts w:ascii="Arial" w:eastAsiaTheme="majorEastAsia" w:hAnsi="Arial" w:cs="Arial"/>
          <w:b/>
          <w:bCs/>
          <w:noProof/>
          <w:color w:val="365F91" w:themeColor="accent1" w:themeShade="BF"/>
          <w:sz w:val="28"/>
          <w:szCs w:val="28"/>
        </w:rPr>
        <w:lastRenderedPageBreak/>
        <mc:AlternateContent>
          <mc:Choice Requires="wps">
            <w:drawing>
              <wp:anchor distT="0" distB="0" distL="114300" distR="114300" simplePos="0" relativeHeight="251644928" behindDoc="0" locked="0" layoutInCell="1" allowOverlap="1">
                <wp:simplePos x="0" y="0"/>
                <wp:positionH relativeFrom="column">
                  <wp:posOffset>8020050</wp:posOffset>
                </wp:positionH>
                <wp:positionV relativeFrom="paragraph">
                  <wp:posOffset>104775</wp:posOffset>
                </wp:positionV>
                <wp:extent cx="2124075" cy="466725"/>
                <wp:effectExtent l="438150" t="0" r="28575" b="2857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075" cy="466725"/>
                        </a:xfrm>
                        <a:prstGeom prst="borderCallout1">
                          <a:avLst>
                            <a:gd name="adj1" fmla="val 24491"/>
                            <a:gd name="adj2" fmla="val -3588"/>
                            <a:gd name="adj3" fmla="val 20409"/>
                            <a:gd name="adj4" fmla="val -20180"/>
                          </a:avLst>
                        </a:prstGeom>
                        <a:solidFill>
                          <a:srgbClr val="FFFFFF"/>
                        </a:solidFill>
                        <a:ln w="9525">
                          <a:solidFill>
                            <a:srgbClr val="000000"/>
                          </a:solidFill>
                          <a:miter lim="800000"/>
                          <a:headEnd/>
                          <a:tailEnd/>
                        </a:ln>
                      </wps:spPr>
                      <wps:txbx>
                        <w:txbxContent>
                          <w:p w:rsidR="00237D94" w:rsidRDefault="00237D94">
                            <w:r>
                              <w:t>Percentage of Document which matches TurnitinUK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40" type="#_x0000_t47" style="position:absolute;margin-left:631.5pt;margin-top:8.25pt;width:167.25pt;height:3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" adj="-4359,4408,-775,5290">
                <v:textbox>
                  <w:txbxContent>
                    <w:p w:rsidR="00237D94" w:rsidRDefault="00237D94">
                      <w:r>
                        <w:t>Percentage of Document which matches TurnitinUK Sources</w:t>
                      </w:r>
                    </w:p>
                  </w:txbxContent>
                </v:textbox>
              </v:shape>
            </w:pict>
          </mc:Fallback>
        </mc:AlternateContent>
      </w:r>
      <w:r>
        <w:rPr>
          <w:rFonts w:ascii="Arial" w:eastAsiaTheme="majorEastAsia" w:hAnsi="Arial" w:cs="Arial"/>
          <w:b/>
          <w:bCs/>
          <w:color w:val="365F91" w:themeColor="accent1" w:themeShade="BF"/>
          <w:sz w:val="28"/>
          <w:szCs w:val="28"/>
        </w:rPr>
        <w:t>Looking at a</w:t>
      </w:r>
      <w:r w:rsidR="00793053" w:rsidRPr="00AF3A0A">
        <w:rPr>
          <w:rFonts w:ascii="Arial" w:eastAsiaTheme="majorEastAsia" w:hAnsi="Arial" w:cs="Arial"/>
          <w:b/>
          <w:bCs/>
          <w:color w:val="365F91" w:themeColor="accent1" w:themeShade="BF"/>
          <w:sz w:val="28"/>
          <w:szCs w:val="28"/>
        </w:rPr>
        <w:t>ll the matches to a particular source</w:t>
      </w:r>
    </w:p>
    <w:p w:rsidR="00793053" w:rsidRPr="00AF3A0A" w:rsidRDefault="00793053" w:rsidP="00AF3A0A">
      <w:pPr>
        <w:pStyle w:val="ListParagraph"/>
        <w:numPr>
          <w:ilvl w:val="0"/>
          <w:numId w:val="1"/>
        </w:numPr>
        <w:spacing w:line="360" w:lineRule="auto"/>
        <w:ind w:left="709" w:hanging="425"/>
        <w:rPr>
          <w:rFonts w:ascii="Arial" w:hAnsi="Arial" w:cs="Arial"/>
          <w:sz w:val="24"/>
          <w:szCs w:val="24"/>
        </w:rPr>
      </w:pPr>
      <w:r w:rsidRPr="00AF3A0A">
        <w:rPr>
          <w:rFonts w:ascii="Arial" w:hAnsi="Arial" w:cs="Arial"/>
          <w:sz w:val="24"/>
          <w:szCs w:val="24"/>
        </w:rPr>
        <w:t>To examine all the matches to the first source click on tha</w:t>
      </w:r>
      <w:r w:rsidR="00AF3A0A">
        <w:rPr>
          <w:rFonts w:ascii="Arial" w:hAnsi="Arial" w:cs="Arial"/>
          <w:sz w:val="24"/>
          <w:szCs w:val="24"/>
        </w:rPr>
        <w:t>t source in the side bar (Fig</w:t>
      </w:r>
      <w:r w:rsidR="001B1EC2">
        <w:rPr>
          <w:rFonts w:ascii="Arial" w:hAnsi="Arial" w:cs="Arial"/>
          <w:sz w:val="24"/>
          <w:szCs w:val="24"/>
        </w:rPr>
        <w:t>ure</w:t>
      </w:r>
      <w:r w:rsidR="00AF3A0A">
        <w:rPr>
          <w:rFonts w:ascii="Arial" w:hAnsi="Arial" w:cs="Arial"/>
          <w:sz w:val="24"/>
          <w:szCs w:val="24"/>
        </w:rPr>
        <w:t xml:space="preserve"> 1).</w:t>
      </w:r>
    </w:p>
    <w:p w:rsidR="00993824" w:rsidRDefault="000D44BA" w:rsidP="00993824">
      <w:pPr>
        <w:pStyle w:val="ListParagraph"/>
        <w:keepNext/>
        <w:spacing w:line="360" w:lineRule="auto"/>
        <w:ind w:left="709"/>
        <w:jc w:val="both"/>
      </w:pPr>
      <w:r>
        <w:rPr>
          <w:rFonts w:ascii="Arial" w:hAnsi="Arial" w:cs="Arial"/>
          <w:noProof/>
          <w:sz w:val="24"/>
          <w:szCs w:val="24"/>
        </w:rPr>
        <w:drawing>
          <wp:inline distT="0" distB="0" distL="0" distR="0" wp14:anchorId="6DC92ADA" wp14:editId="597DD8F1">
            <wp:extent cx="2768528" cy="933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9015" cy="936986"/>
                    </a:xfrm>
                    <a:prstGeom prst="rect">
                      <a:avLst/>
                    </a:prstGeom>
                    <a:noFill/>
                  </pic:spPr>
                </pic:pic>
              </a:graphicData>
            </a:graphic>
          </wp:inline>
        </w:drawing>
      </w:r>
    </w:p>
    <w:p w:rsidR="00793053" w:rsidRPr="00993824" w:rsidRDefault="00993824" w:rsidP="00993824">
      <w:pPr>
        <w:pStyle w:val="Caption"/>
        <w:ind w:firstLine="709"/>
        <w:jc w:val="both"/>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1</w:t>
      </w:r>
      <w:r w:rsidRPr="00993824">
        <w:rPr>
          <w:rFonts w:ascii="Arial" w:eastAsia="Times New Roman" w:hAnsi="Arial" w:cs="Arial"/>
          <w:sz w:val="24"/>
          <w:szCs w:val="24"/>
        </w:rPr>
        <w:fldChar w:fldCharType="end"/>
      </w:r>
      <w:r w:rsidRPr="00993824">
        <w:rPr>
          <w:rFonts w:ascii="Arial" w:eastAsia="Times New Roman" w:hAnsi="Arial" w:cs="Arial"/>
          <w:sz w:val="24"/>
          <w:szCs w:val="24"/>
        </w:rPr>
        <w:t>:  First match in side bar</w:t>
      </w:r>
    </w:p>
    <w:p w:rsidR="00793053" w:rsidRPr="00AF3A0A" w:rsidRDefault="00793053" w:rsidP="00AF3A0A">
      <w:pPr>
        <w:pStyle w:val="ListParagraph"/>
        <w:numPr>
          <w:ilvl w:val="0"/>
          <w:numId w:val="1"/>
        </w:numPr>
        <w:spacing w:line="360" w:lineRule="auto"/>
        <w:ind w:left="709" w:hanging="425"/>
        <w:rPr>
          <w:rFonts w:ascii="Arial" w:hAnsi="Arial" w:cs="Arial"/>
          <w:sz w:val="24"/>
          <w:szCs w:val="24"/>
        </w:rPr>
      </w:pPr>
      <w:r w:rsidRPr="00AF3A0A">
        <w:rPr>
          <w:rFonts w:ascii="Arial" w:hAnsi="Arial" w:cs="Arial"/>
          <w:sz w:val="24"/>
          <w:szCs w:val="24"/>
        </w:rPr>
        <w:t xml:space="preserve">A grey Match bar will appear above the first source match. Click on the </w:t>
      </w:r>
      <w:r w:rsidRPr="00AF3A0A">
        <w:rPr>
          <w:rFonts w:ascii="Arial" w:hAnsi="Arial" w:cs="Arial"/>
          <w:b/>
          <w:sz w:val="24"/>
          <w:szCs w:val="24"/>
        </w:rPr>
        <w:t>right arrow</w:t>
      </w:r>
      <w:r w:rsidRPr="00AF3A0A">
        <w:rPr>
          <w:rFonts w:ascii="Arial" w:hAnsi="Arial" w:cs="Arial"/>
          <w:sz w:val="24"/>
          <w:szCs w:val="24"/>
        </w:rPr>
        <w:t xml:space="preserve"> of the bar to step through each match to the first source and a detailed comparison with the source text will appear above each match in the assignment window (Fig</w:t>
      </w:r>
      <w:r w:rsidR="001B1EC2">
        <w:rPr>
          <w:rFonts w:ascii="Arial" w:hAnsi="Arial" w:cs="Arial"/>
          <w:sz w:val="24"/>
          <w:szCs w:val="24"/>
        </w:rPr>
        <w:t>ure</w:t>
      </w:r>
      <w:r w:rsidRPr="00AF3A0A">
        <w:rPr>
          <w:rFonts w:ascii="Arial" w:hAnsi="Arial" w:cs="Arial"/>
          <w:sz w:val="24"/>
          <w:szCs w:val="24"/>
        </w:rPr>
        <w:t xml:space="preserve"> 2)</w:t>
      </w:r>
      <w:r w:rsidR="001B1EC2">
        <w:rPr>
          <w:rFonts w:ascii="Arial" w:hAnsi="Arial" w:cs="Arial"/>
          <w:sz w:val="24"/>
          <w:szCs w:val="24"/>
        </w:rPr>
        <w:t>.</w:t>
      </w:r>
    </w:p>
    <w:p w:rsidR="00993824" w:rsidRDefault="000D44BA" w:rsidP="00993824">
      <w:pPr>
        <w:keepNext/>
        <w:spacing w:line="360" w:lineRule="auto"/>
        <w:ind w:left="360"/>
        <w:jc w:val="center"/>
      </w:pPr>
      <w:r>
        <w:rPr>
          <w:noProof/>
        </w:rPr>
        <w:drawing>
          <wp:inline distT="0" distB="0" distL="0" distR="0" wp14:anchorId="32E55EED" wp14:editId="24778211">
            <wp:extent cx="5886450" cy="1895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61" t="17693" b="31282"/>
                    <a:stretch/>
                  </pic:blipFill>
                  <pic:spPr bwMode="auto">
                    <a:xfrm>
                      <a:off x="0" y="0"/>
                      <a:ext cx="5886450" cy="1895475"/>
                    </a:xfrm>
                    <a:prstGeom prst="rect">
                      <a:avLst/>
                    </a:prstGeom>
                    <a:ln>
                      <a:noFill/>
                    </a:ln>
                    <a:extLst>
                      <a:ext uri="{53640926-AAD7-44D8-BBD7-CCE9431645EC}">
                        <a14:shadowObscured xmlns:a14="http://schemas.microsoft.com/office/drawing/2010/main"/>
                      </a:ext>
                    </a:extLst>
                  </pic:spPr>
                </pic:pic>
              </a:graphicData>
            </a:graphic>
          </wp:inline>
        </w:drawing>
      </w:r>
    </w:p>
    <w:p w:rsidR="00793053" w:rsidRPr="00993824" w:rsidRDefault="00993824" w:rsidP="00993824">
      <w:pPr>
        <w:pStyle w:val="Caption"/>
        <w:ind w:firstLine="709"/>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2</w:t>
      </w:r>
      <w:r w:rsidRPr="00993824">
        <w:rPr>
          <w:rFonts w:ascii="Arial" w:eastAsia="Times New Roman" w:hAnsi="Arial" w:cs="Arial"/>
          <w:sz w:val="24"/>
          <w:szCs w:val="24"/>
        </w:rPr>
        <w:fldChar w:fldCharType="end"/>
      </w:r>
      <w:r w:rsidRPr="00993824">
        <w:rPr>
          <w:rFonts w:ascii="Arial" w:eastAsia="Times New Roman" w:hAnsi="Arial" w:cs="Arial"/>
          <w:sz w:val="24"/>
          <w:szCs w:val="24"/>
        </w:rPr>
        <w:t>: Match bar and detailed comparison</w:t>
      </w:r>
    </w:p>
    <w:p w:rsidR="00793053" w:rsidRPr="00AF3A0A" w:rsidRDefault="00793053" w:rsidP="00AF3A0A">
      <w:pPr>
        <w:pStyle w:val="ListParagraph"/>
        <w:numPr>
          <w:ilvl w:val="0"/>
          <w:numId w:val="1"/>
        </w:numPr>
        <w:spacing w:line="360" w:lineRule="auto"/>
        <w:ind w:left="709" w:hanging="425"/>
        <w:rPr>
          <w:rFonts w:ascii="Arial" w:hAnsi="Arial" w:cs="Arial"/>
          <w:sz w:val="24"/>
          <w:szCs w:val="24"/>
        </w:rPr>
      </w:pPr>
      <w:r w:rsidRPr="00AF3A0A">
        <w:rPr>
          <w:rFonts w:ascii="Arial" w:hAnsi="Arial" w:cs="Arial"/>
          <w:sz w:val="24"/>
          <w:szCs w:val="24"/>
        </w:rPr>
        <w:t xml:space="preserve">To examine all the matches to the second source click on the match numbered 2 in the side bar and use the </w:t>
      </w:r>
      <w:r w:rsidRPr="00C95AEB">
        <w:rPr>
          <w:rFonts w:ascii="Arial" w:hAnsi="Arial" w:cs="Arial"/>
          <w:sz w:val="24"/>
          <w:szCs w:val="24"/>
        </w:rPr>
        <w:t>right arrow</w:t>
      </w:r>
      <w:r w:rsidRPr="00AF3A0A">
        <w:rPr>
          <w:rFonts w:ascii="Arial" w:hAnsi="Arial" w:cs="Arial"/>
          <w:sz w:val="24"/>
          <w:szCs w:val="24"/>
        </w:rPr>
        <w:t xml:space="preserve"> on the match bar to step through them (Fig</w:t>
      </w:r>
      <w:r w:rsidR="00C95AEB">
        <w:rPr>
          <w:rFonts w:ascii="Arial" w:hAnsi="Arial" w:cs="Arial"/>
          <w:sz w:val="24"/>
          <w:szCs w:val="24"/>
        </w:rPr>
        <w:t>ure</w:t>
      </w:r>
      <w:r w:rsidRPr="00AF3A0A">
        <w:rPr>
          <w:rFonts w:ascii="Arial" w:hAnsi="Arial" w:cs="Arial"/>
          <w:sz w:val="24"/>
          <w:szCs w:val="24"/>
        </w:rPr>
        <w:t xml:space="preserve"> 2).</w:t>
      </w:r>
    </w:p>
    <w:p w:rsidR="00793053" w:rsidRPr="00AF3A0A" w:rsidRDefault="00793053" w:rsidP="00AF3A0A">
      <w:pPr>
        <w:spacing w:line="360" w:lineRule="auto"/>
        <w:ind w:left="360"/>
        <w:rPr>
          <w:rFonts w:ascii="Arial" w:eastAsiaTheme="majorEastAsia" w:hAnsi="Arial" w:cs="Arial"/>
          <w:b/>
          <w:bCs/>
          <w:color w:val="365F91" w:themeColor="accent1" w:themeShade="BF"/>
          <w:sz w:val="28"/>
          <w:szCs w:val="28"/>
        </w:rPr>
      </w:pPr>
      <w:r w:rsidRPr="00AF3A0A">
        <w:rPr>
          <w:rFonts w:ascii="Arial" w:eastAsiaTheme="majorEastAsia" w:hAnsi="Arial" w:cs="Arial"/>
          <w:b/>
          <w:bCs/>
          <w:color w:val="365F91" w:themeColor="accent1" w:themeShade="BF"/>
          <w:sz w:val="28"/>
          <w:szCs w:val="28"/>
        </w:rPr>
        <w:t>To view underlying sources</w:t>
      </w:r>
    </w:p>
    <w:p w:rsidR="00793053" w:rsidRDefault="00793053" w:rsidP="00AF3A0A">
      <w:pPr>
        <w:pStyle w:val="ListParagraph"/>
        <w:numPr>
          <w:ilvl w:val="0"/>
          <w:numId w:val="1"/>
        </w:numPr>
        <w:spacing w:line="360" w:lineRule="auto"/>
        <w:ind w:left="709" w:hanging="425"/>
        <w:rPr>
          <w:rFonts w:ascii="Arial" w:hAnsi="Arial" w:cs="Arial"/>
          <w:sz w:val="24"/>
          <w:szCs w:val="24"/>
        </w:rPr>
      </w:pPr>
      <w:r w:rsidRPr="00AF3A0A">
        <w:rPr>
          <w:rFonts w:ascii="Arial" w:hAnsi="Arial" w:cs="Arial"/>
          <w:sz w:val="24"/>
          <w:szCs w:val="24"/>
        </w:rPr>
        <w:t>Turnitin</w:t>
      </w:r>
      <w:r w:rsidR="0059208E">
        <w:rPr>
          <w:rFonts w:ascii="Arial" w:hAnsi="Arial" w:cs="Arial"/>
          <w:sz w:val="24"/>
          <w:szCs w:val="24"/>
        </w:rPr>
        <w:t>UK</w:t>
      </w:r>
      <w:r w:rsidRPr="00AF3A0A">
        <w:rPr>
          <w:rFonts w:ascii="Arial" w:hAnsi="Arial" w:cs="Arial"/>
          <w:sz w:val="24"/>
          <w:szCs w:val="24"/>
        </w:rPr>
        <w:t xml:space="preserve"> will give you the source which incorporates the strongest match as the primary source but it will also have other sources that match the same text</w:t>
      </w:r>
      <w:r w:rsidR="00A44BC1">
        <w:rPr>
          <w:rFonts w:ascii="Arial" w:hAnsi="Arial" w:cs="Arial"/>
          <w:sz w:val="24"/>
          <w:szCs w:val="24"/>
        </w:rPr>
        <w:t>. T</w:t>
      </w:r>
      <w:r w:rsidRPr="00AF3A0A">
        <w:rPr>
          <w:rFonts w:ascii="Arial" w:hAnsi="Arial" w:cs="Arial"/>
          <w:sz w:val="24"/>
          <w:szCs w:val="24"/>
        </w:rPr>
        <w:t xml:space="preserve">o see </w:t>
      </w:r>
      <w:r w:rsidR="00C46D59">
        <w:rPr>
          <w:rFonts w:ascii="Arial" w:hAnsi="Arial" w:cs="Arial"/>
          <w:sz w:val="24"/>
          <w:szCs w:val="24"/>
        </w:rPr>
        <w:t>all sources click on the ‘All Sources’ button (See figure 3).</w:t>
      </w:r>
    </w:p>
    <w:p w:rsidR="00C46D59" w:rsidRPr="00C46D59" w:rsidRDefault="00C46D59" w:rsidP="00C46D59">
      <w:pPr>
        <w:pStyle w:val="Caption"/>
        <w:keepNext/>
        <w:ind w:firstLine="567"/>
        <w:rPr>
          <w:rFonts w:ascii="Arial" w:eastAsia="Times New Roman" w:hAnsi="Arial" w:cs="Arial"/>
          <w:sz w:val="24"/>
          <w:szCs w:val="24"/>
        </w:rPr>
      </w:pPr>
      <w:r>
        <w:rPr>
          <w:rFonts w:ascii="Arial" w:hAnsi="Arial" w:cs="Arial"/>
          <w:noProof/>
          <w:sz w:val="24"/>
          <w:szCs w:val="24"/>
        </w:rPr>
        <mc:AlternateContent>
          <mc:Choice Requires="wps">
            <w:drawing>
              <wp:anchor distT="0" distB="0" distL="114300" distR="114300" simplePos="0" relativeHeight="251654144" behindDoc="0" locked="0" layoutInCell="1" allowOverlap="1" wp14:anchorId="4C3B6C7B" wp14:editId="1EBD984E">
                <wp:simplePos x="0" y="0"/>
                <wp:positionH relativeFrom="column">
                  <wp:posOffset>1666875</wp:posOffset>
                </wp:positionH>
                <wp:positionV relativeFrom="paragraph">
                  <wp:posOffset>252095</wp:posOffset>
                </wp:positionV>
                <wp:extent cx="504825" cy="400050"/>
                <wp:effectExtent l="0" t="0" r="28575" b="19050"/>
                <wp:wrapNone/>
                <wp:docPr id="37" name="Oval 37"/>
                <wp:cNvGraphicFramePr/>
                <a:graphic xmlns:a="http://schemas.openxmlformats.org/drawingml/2006/main">
                  <a:graphicData uri="http://schemas.microsoft.com/office/word/2010/wordprocessingShape">
                    <wps:wsp>
                      <wps:cNvSpPr/>
                      <wps:spPr>
                        <a:xfrm>
                          <a:off x="0" y="0"/>
                          <a:ext cx="504825"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85B15C" id="Oval 37" o:spid="_x0000_s1026" style="position:absolute;margin-left:131.25pt;margin-top:19.85pt;width:39.75pt;height:3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" filled="f" strokecolor="#243f60 [1604]" strokeweight="2pt"/>
            </w:pict>
          </mc:Fallback>
        </mc:AlternateContent>
      </w:r>
    </w:p>
    <w:p w:rsidR="00993824" w:rsidRDefault="00C46D59" w:rsidP="00993824">
      <w:pPr>
        <w:keepNext/>
        <w:spacing w:line="360" w:lineRule="auto"/>
        <w:ind w:firstLine="567"/>
      </w:pPr>
      <w:r>
        <w:rPr>
          <w:noProof/>
        </w:rPr>
        <w:drawing>
          <wp:inline distT="0" distB="0" distL="0" distR="0" wp14:anchorId="66089813" wp14:editId="72BEFF45">
            <wp:extent cx="1676400" cy="352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1795" t="18206" b="72307"/>
                    <a:stretch/>
                  </pic:blipFill>
                  <pic:spPr bwMode="auto">
                    <a:xfrm>
                      <a:off x="0" y="0"/>
                      <a:ext cx="1676400" cy="352425"/>
                    </a:xfrm>
                    <a:prstGeom prst="rect">
                      <a:avLst/>
                    </a:prstGeom>
                    <a:ln>
                      <a:noFill/>
                    </a:ln>
                    <a:extLst>
                      <a:ext uri="{53640926-AAD7-44D8-BBD7-CCE9431645EC}">
                        <a14:shadowObscured xmlns:a14="http://schemas.microsoft.com/office/drawing/2010/main"/>
                      </a:ext>
                    </a:extLst>
                  </pic:spPr>
                </pic:pic>
              </a:graphicData>
            </a:graphic>
          </wp:inline>
        </w:drawing>
      </w:r>
    </w:p>
    <w:p w:rsidR="00C46D59" w:rsidRPr="00993824" w:rsidRDefault="00993824" w:rsidP="00993824">
      <w:pPr>
        <w:pStyle w:val="Caption"/>
        <w:ind w:firstLine="502"/>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3</w:t>
      </w:r>
      <w:r w:rsidRPr="00993824">
        <w:rPr>
          <w:rFonts w:ascii="Arial" w:eastAsia="Times New Roman" w:hAnsi="Arial" w:cs="Arial"/>
          <w:sz w:val="24"/>
          <w:szCs w:val="24"/>
        </w:rPr>
        <w:fldChar w:fldCharType="end"/>
      </w:r>
      <w:r w:rsidRPr="00993824">
        <w:rPr>
          <w:rFonts w:ascii="Arial" w:eastAsia="Times New Roman" w:hAnsi="Arial" w:cs="Arial"/>
          <w:sz w:val="24"/>
          <w:szCs w:val="24"/>
        </w:rPr>
        <w:t>: Viewing all sources</w:t>
      </w:r>
    </w:p>
    <w:p w:rsidR="00614277" w:rsidRDefault="00614277" w:rsidP="00AF3A0A">
      <w:pPr>
        <w:pStyle w:val="Caption"/>
        <w:keepNext/>
        <w:ind w:left="567"/>
        <w:rPr>
          <w:rFonts w:ascii="Arial" w:eastAsia="Times New Roman" w:hAnsi="Arial" w:cs="Arial"/>
          <w:sz w:val="24"/>
          <w:szCs w:val="24"/>
        </w:rPr>
      </w:pPr>
    </w:p>
    <w:p w:rsidR="00393CC3" w:rsidRDefault="00614277" w:rsidP="00393CC3">
      <w:pPr>
        <w:pStyle w:val="Caption"/>
        <w:keepNext/>
        <w:numPr>
          <w:ilvl w:val="0"/>
          <w:numId w:val="1"/>
        </w:numPr>
        <w:rPr>
          <w:rFonts w:ascii="Arial" w:hAnsi="Arial" w:cs="Arial"/>
          <w:b w:val="0"/>
          <w:bCs w:val="0"/>
          <w:color w:val="auto"/>
          <w:sz w:val="24"/>
          <w:szCs w:val="24"/>
        </w:rPr>
      </w:pPr>
      <w:r w:rsidRPr="00614277">
        <w:rPr>
          <w:rFonts w:ascii="Arial" w:hAnsi="Arial" w:cs="Arial"/>
          <w:b w:val="0"/>
          <w:bCs w:val="0"/>
          <w:color w:val="auto"/>
          <w:sz w:val="24"/>
          <w:szCs w:val="24"/>
        </w:rPr>
        <w:t>Within</w:t>
      </w:r>
      <w:r>
        <w:rPr>
          <w:rFonts w:ascii="Arial" w:hAnsi="Arial" w:cs="Arial"/>
          <w:b w:val="0"/>
          <w:bCs w:val="0"/>
          <w:color w:val="auto"/>
          <w:sz w:val="24"/>
          <w:szCs w:val="24"/>
        </w:rPr>
        <w:t xml:space="preserve"> the ‘All Sources’ view you can </w:t>
      </w:r>
      <w:r w:rsidR="00393CC3">
        <w:rPr>
          <w:rFonts w:ascii="Arial" w:hAnsi="Arial" w:cs="Arial"/>
          <w:b w:val="0"/>
          <w:bCs w:val="0"/>
          <w:color w:val="auto"/>
          <w:sz w:val="24"/>
          <w:szCs w:val="24"/>
        </w:rPr>
        <w:t xml:space="preserve">link out to website containing </w:t>
      </w:r>
      <w:r>
        <w:rPr>
          <w:rFonts w:ascii="Arial" w:hAnsi="Arial" w:cs="Arial"/>
          <w:b w:val="0"/>
          <w:bCs w:val="0"/>
          <w:color w:val="auto"/>
          <w:sz w:val="24"/>
          <w:szCs w:val="24"/>
        </w:rPr>
        <w:t>the original source document.</w:t>
      </w:r>
    </w:p>
    <w:p w:rsidR="00393CC3" w:rsidRPr="00393CC3" w:rsidRDefault="00393CC3" w:rsidP="00393CC3">
      <w:pPr>
        <w:pStyle w:val="Caption"/>
        <w:keepNext/>
        <w:numPr>
          <w:ilvl w:val="0"/>
          <w:numId w:val="1"/>
        </w:numPr>
        <w:rPr>
          <w:rFonts w:ascii="Arial" w:hAnsi="Arial" w:cs="Arial"/>
          <w:b w:val="0"/>
          <w:bCs w:val="0"/>
          <w:color w:val="auto"/>
          <w:sz w:val="24"/>
          <w:szCs w:val="24"/>
        </w:rPr>
      </w:pPr>
      <w:r>
        <w:rPr>
          <w:rFonts w:ascii="Arial" w:hAnsi="Arial" w:cs="Arial"/>
          <w:b w:val="0"/>
          <w:bCs w:val="0"/>
          <w:noProof/>
          <w:color w:val="auto"/>
          <w:sz w:val="24"/>
          <w:szCs w:val="24"/>
        </w:rPr>
        <mc:AlternateContent>
          <mc:Choice Requires="wps">
            <w:drawing>
              <wp:anchor distT="0" distB="0" distL="114300" distR="114300" simplePos="0" relativeHeight="251657216" behindDoc="0" locked="0" layoutInCell="1" allowOverlap="1" wp14:anchorId="650EF34D" wp14:editId="0998C4AA">
                <wp:simplePos x="0" y="0"/>
                <wp:positionH relativeFrom="column">
                  <wp:posOffset>2971800</wp:posOffset>
                </wp:positionH>
                <wp:positionV relativeFrom="paragraph">
                  <wp:posOffset>210185</wp:posOffset>
                </wp:positionV>
                <wp:extent cx="914400" cy="723900"/>
                <wp:effectExtent l="3810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914400" cy="723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5D848" id="Straight Arrow Connector 22" o:spid="_x0000_s1026" type="#_x0000_t32" style="position:absolute;margin-left:234pt;margin-top:16.55pt;width:1in;height:5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" strokecolor="#4579b8 [3044]">
                <v:stroke endarrow="open"/>
              </v:shape>
            </w:pict>
          </mc:Fallback>
        </mc:AlternateContent>
      </w:r>
      <w:r w:rsidRPr="00393CC3">
        <w:rPr>
          <w:rFonts w:ascii="Arial" w:hAnsi="Arial" w:cs="Arial"/>
          <w:b w:val="0"/>
          <w:bCs w:val="0"/>
          <w:color w:val="auto"/>
          <w:sz w:val="24"/>
          <w:szCs w:val="24"/>
        </w:rPr>
        <w:t>To read the complete document click on ‘Full Source view’. (See figure 4)</w:t>
      </w:r>
      <w:r w:rsidR="00B1612A">
        <w:rPr>
          <w:rFonts w:ascii="Arial" w:hAnsi="Arial" w:cs="Arial"/>
          <w:b w:val="0"/>
          <w:bCs w:val="0"/>
          <w:color w:val="auto"/>
          <w:sz w:val="24"/>
          <w:szCs w:val="24"/>
        </w:rPr>
        <w:t>.</w:t>
      </w:r>
    </w:p>
    <w:p w:rsidR="00614277" w:rsidRDefault="00614277" w:rsidP="00AF3A0A">
      <w:pPr>
        <w:pStyle w:val="Caption"/>
        <w:keepNext/>
        <w:ind w:left="567"/>
        <w:rPr>
          <w:rFonts w:ascii="Arial" w:eastAsia="Times New Roman" w:hAnsi="Arial" w:cs="Arial"/>
          <w:sz w:val="24"/>
          <w:szCs w:val="24"/>
        </w:rPr>
      </w:pPr>
    </w:p>
    <w:p w:rsidR="00993824" w:rsidRDefault="00393CC3" w:rsidP="00993824">
      <w:pPr>
        <w:keepNext/>
        <w:spacing w:line="360" w:lineRule="auto"/>
        <w:ind w:left="720"/>
      </w:pPr>
      <w:r>
        <w:rPr>
          <w:noProof/>
        </w:rPr>
        <mc:AlternateContent>
          <mc:Choice Requires="wps">
            <w:drawing>
              <wp:anchor distT="0" distB="0" distL="114300" distR="114300" simplePos="0" relativeHeight="251656192" behindDoc="0" locked="0" layoutInCell="1" allowOverlap="1" wp14:anchorId="741B636F" wp14:editId="59C2A06B">
                <wp:simplePos x="0" y="0"/>
                <wp:positionH relativeFrom="column">
                  <wp:posOffset>2038350</wp:posOffset>
                </wp:positionH>
                <wp:positionV relativeFrom="paragraph">
                  <wp:posOffset>-1270</wp:posOffset>
                </wp:positionV>
                <wp:extent cx="1000125" cy="542925"/>
                <wp:effectExtent l="0" t="0" r="28575" b="28575"/>
                <wp:wrapNone/>
                <wp:docPr id="16" name="Oval 16"/>
                <wp:cNvGraphicFramePr/>
                <a:graphic xmlns:a="http://schemas.openxmlformats.org/drawingml/2006/main">
                  <a:graphicData uri="http://schemas.microsoft.com/office/word/2010/wordprocessingShape">
                    <wps:wsp>
                      <wps:cNvSpPr/>
                      <wps:spPr>
                        <a:xfrm>
                          <a:off x="0" y="0"/>
                          <a:ext cx="100012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9CEE6" id="Oval 16" o:spid="_x0000_s1026" style="position:absolute;margin-left:160.5pt;margin-top:-.1pt;width:78.75pt;height:42.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" filled="f" strokecolor="#243f60 [1604]" strokeweight="2pt"/>
            </w:pict>
          </mc:Fallback>
        </mc:AlternateContent>
      </w:r>
      <w:r w:rsidR="00A44BC1">
        <w:rPr>
          <w:noProof/>
        </w:rPr>
        <w:drawing>
          <wp:inline distT="0" distB="0" distL="0" distR="0" wp14:anchorId="1A9115E5" wp14:editId="4B01B0AE">
            <wp:extent cx="4267200"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02" t="17692" r="1282" b="54103"/>
                    <a:stretch/>
                  </pic:blipFill>
                  <pic:spPr bwMode="auto">
                    <a:xfrm>
                      <a:off x="0" y="0"/>
                      <a:ext cx="4267200" cy="1047750"/>
                    </a:xfrm>
                    <a:prstGeom prst="rect">
                      <a:avLst/>
                    </a:prstGeom>
                    <a:ln>
                      <a:noFill/>
                    </a:ln>
                    <a:extLst>
                      <a:ext uri="{53640926-AAD7-44D8-BBD7-CCE9431645EC}">
                        <a14:shadowObscured xmlns:a14="http://schemas.microsoft.com/office/drawing/2010/main"/>
                      </a:ext>
                    </a:extLst>
                  </pic:spPr>
                </pic:pic>
              </a:graphicData>
            </a:graphic>
          </wp:inline>
        </w:drawing>
      </w:r>
    </w:p>
    <w:p w:rsidR="00793053" w:rsidRPr="00993824" w:rsidRDefault="00993824" w:rsidP="00993824">
      <w:pPr>
        <w:pStyle w:val="Caption"/>
        <w:keepNext/>
        <w:ind w:firstLine="720"/>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4</w:t>
      </w:r>
      <w:r w:rsidRPr="00993824">
        <w:rPr>
          <w:rFonts w:ascii="Arial" w:eastAsia="Times New Roman" w:hAnsi="Arial" w:cs="Arial"/>
          <w:sz w:val="24"/>
          <w:szCs w:val="24"/>
        </w:rPr>
        <w:fldChar w:fldCharType="end"/>
      </w:r>
      <w:r w:rsidRPr="00993824">
        <w:rPr>
          <w:rFonts w:ascii="Arial" w:eastAsia="Times New Roman" w:hAnsi="Arial" w:cs="Arial"/>
          <w:sz w:val="24"/>
          <w:szCs w:val="24"/>
        </w:rPr>
        <w:t>: Viewing additional Sources</w:t>
      </w:r>
    </w:p>
    <w:p w:rsidR="00393CC3" w:rsidRPr="00993824" w:rsidRDefault="00393CC3" w:rsidP="00993824">
      <w:pPr>
        <w:pStyle w:val="Caption"/>
        <w:keepNext/>
        <w:ind w:firstLine="720"/>
        <w:rPr>
          <w:rFonts w:ascii="Arial" w:eastAsia="Times New Roman" w:hAnsi="Arial" w:cs="Arial"/>
          <w:sz w:val="24"/>
          <w:szCs w:val="24"/>
        </w:rPr>
      </w:pPr>
    </w:p>
    <w:p w:rsidR="00393CC3" w:rsidRDefault="00393CC3" w:rsidP="00393CC3">
      <w:pPr>
        <w:pStyle w:val="ListParagraph"/>
        <w:numPr>
          <w:ilvl w:val="0"/>
          <w:numId w:val="1"/>
        </w:numPr>
        <w:spacing w:line="360" w:lineRule="auto"/>
        <w:rPr>
          <w:rFonts w:ascii="Arial" w:hAnsi="Arial" w:cs="Arial"/>
          <w:sz w:val="24"/>
          <w:szCs w:val="24"/>
        </w:rPr>
      </w:pPr>
      <w:r w:rsidRPr="00393CC3">
        <w:rPr>
          <w:rFonts w:ascii="Arial" w:hAnsi="Arial" w:cs="Arial"/>
          <w:sz w:val="24"/>
          <w:szCs w:val="24"/>
        </w:rPr>
        <w:t>The</w:t>
      </w:r>
      <w:r>
        <w:rPr>
          <w:rFonts w:ascii="Arial" w:hAnsi="Arial" w:cs="Arial"/>
          <w:sz w:val="24"/>
          <w:szCs w:val="24"/>
        </w:rPr>
        <w:t xml:space="preserve"> student’s assignment will appear on the left with the relevant text highlighted. The original source will be displayed on the right, with the corresponding text </w:t>
      </w:r>
      <w:r w:rsidR="00AF44B9">
        <w:rPr>
          <w:rFonts w:ascii="Arial" w:hAnsi="Arial" w:cs="Arial"/>
          <w:sz w:val="24"/>
          <w:szCs w:val="24"/>
        </w:rPr>
        <w:t>highlighted</w:t>
      </w:r>
      <w:r>
        <w:rPr>
          <w:rFonts w:ascii="Arial" w:hAnsi="Arial" w:cs="Arial"/>
          <w:sz w:val="24"/>
          <w:szCs w:val="24"/>
        </w:rPr>
        <w:t xml:space="preserve"> in </w:t>
      </w:r>
      <w:r w:rsidR="00AF44B9">
        <w:rPr>
          <w:rFonts w:ascii="Arial" w:hAnsi="Arial" w:cs="Arial"/>
          <w:sz w:val="24"/>
          <w:szCs w:val="24"/>
        </w:rPr>
        <w:t>red. (See figure 5).</w:t>
      </w:r>
    </w:p>
    <w:p w:rsidR="00993824" w:rsidRDefault="00AF44B9" w:rsidP="00993824">
      <w:pPr>
        <w:pStyle w:val="ListParagraph"/>
        <w:keepNext/>
        <w:spacing w:line="360" w:lineRule="auto"/>
        <w:ind w:left="502"/>
      </w:pPr>
      <w:r>
        <w:rPr>
          <w:noProof/>
        </w:rPr>
        <w:drawing>
          <wp:inline distT="0" distB="0" distL="0" distR="0" wp14:anchorId="6B16277F" wp14:editId="4BF61BF6">
            <wp:extent cx="5829300" cy="3333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23" t="5640" b="4616"/>
                    <a:stretch/>
                  </pic:blipFill>
                  <pic:spPr bwMode="auto">
                    <a:xfrm>
                      <a:off x="0" y="0"/>
                      <a:ext cx="5829300" cy="3333750"/>
                    </a:xfrm>
                    <a:prstGeom prst="rect">
                      <a:avLst/>
                    </a:prstGeom>
                    <a:ln>
                      <a:noFill/>
                    </a:ln>
                    <a:extLst>
                      <a:ext uri="{53640926-AAD7-44D8-BBD7-CCE9431645EC}">
                        <a14:shadowObscured xmlns:a14="http://schemas.microsoft.com/office/drawing/2010/main"/>
                      </a:ext>
                    </a:extLst>
                  </pic:spPr>
                </pic:pic>
              </a:graphicData>
            </a:graphic>
          </wp:inline>
        </w:drawing>
      </w:r>
    </w:p>
    <w:p w:rsidR="00AF44B9" w:rsidRPr="00993824" w:rsidRDefault="00993824" w:rsidP="00993824">
      <w:pPr>
        <w:pStyle w:val="Caption"/>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5</w:t>
      </w:r>
      <w:r w:rsidRPr="00993824">
        <w:rPr>
          <w:rFonts w:ascii="Arial" w:eastAsia="Times New Roman" w:hAnsi="Arial" w:cs="Arial"/>
          <w:sz w:val="24"/>
          <w:szCs w:val="24"/>
        </w:rPr>
        <w:fldChar w:fldCharType="end"/>
      </w:r>
      <w:r w:rsidRPr="00993824">
        <w:rPr>
          <w:rFonts w:ascii="Arial" w:eastAsia="Times New Roman" w:hAnsi="Arial" w:cs="Arial"/>
          <w:sz w:val="24"/>
          <w:szCs w:val="24"/>
        </w:rPr>
        <w:t>: Full Source View</w:t>
      </w:r>
    </w:p>
    <w:p w:rsidR="00393CC3" w:rsidRDefault="00393CC3" w:rsidP="00AF3A0A">
      <w:pPr>
        <w:spacing w:line="360" w:lineRule="auto"/>
        <w:ind w:left="720"/>
        <w:rPr>
          <w:rFonts w:ascii="Arial" w:hAnsi="Arial" w:cs="Arial"/>
          <w:sz w:val="24"/>
          <w:szCs w:val="24"/>
          <w:u w:val="single"/>
        </w:rPr>
      </w:pPr>
    </w:p>
    <w:p w:rsidR="00393CC3" w:rsidRDefault="00393CC3" w:rsidP="00AF3A0A">
      <w:pPr>
        <w:spacing w:line="360" w:lineRule="auto"/>
        <w:ind w:left="720"/>
        <w:rPr>
          <w:rFonts w:ascii="Arial" w:hAnsi="Arial" w:cs="Arial"/>
          <w:sz w:val="24"/>
          <w:szCs w:val="24"/>
          <w:u w:val="single"/>
        </w:rPr>
      </w:pPr>
    </w:p>
    <w:p w:rsidR="00393CC3" w:rsidRPr="00AF3A0A" w:rsidRDefault="00393CC3" w:rsidP="00AF3A0A">
      <w:pPr>
        <w:spacing w:line="360" w:lineRule="auto"/>
        <w:ind w:left="720"/>
        <w:rPr>
          <w:rFonts w:ascii="Arial" w:hAnsi="Arial" w:cs="Arial"/>
          <w:sz w:val="24"/>
          <w:szCs w:val="24"/>
          <w:u w:val="single"/>
        </w:rPr>
      </w:pPr>
    </w:p>
    <w:p w:rsidR="00AF44B9" w:rsidRDefault="00AF44B9" w:rsidP="00C84FE2">
      <w:pPr>
        <w:pStyle w:val="Heading1"/>
        <w:rPr>
          <w:rFonts w:ascii="Arial" w:hAnsi="Arial" w:cs="Arial"/>
        </w:rPr>
      </w:pPr>
    </w:p>
    <w:p w:rsidR="00AF44B9" w:rsidRDefault="00A90584" w:rsidP="00C84FE2">
      <w:pPr>
        <w:pStyle w:val="Heading1"/>
        <w:rPr>
          <w:rFonts w:ascii="Arial" w:hAnsi="Arial" w:cs="Arial"/>
        </w:rPr>
      </w:pPr>
      <w:r>
        <w:rPr>
          <w:rFonts w:ascii="Arial" w:hAnsi="Arial" w:cs="Arial"/>
        </w:rPr>
        <w:t>Using the filtering f</w:t>
      </w:r>
      <w:r w:rsidR="00AF44B9">
        <w:rPr>
          <w:rFonts w:ascii="Arial" w:hAnsi="Arial" w:cs="Arial"/>
        </w:rPr>
        <w:t>unctionality</w:t>
      </w:r>
    </w:p>
    <w:p w:rsidR="00993824" w:rsidRDefault="00793053" w:rsidP="00993824">
      <w:pPr>
        <w:pStyle w:val="Heading1"/>
        <w:rPr>
          <w:rFonts w:ascii="Arial" w:hAnsi="Arial" w:cs="Arial"/>
        </w:rPr>
      </w:pPr>
      <w:r w:rsidRPr="00C84FE2">
        <w:rPr>
          <w:rFonts w:ascii="Arial" w:hAnsi="Arial" w:cs="Arial"/>
        </w:rPr>
        <w:t>To Exclude Matches to R</w:t>
      </w:r>
      <w:r w:rsidR="00B1612A">
        <w:rPr>
          <w:rFonts w:ascii="Arial" w:hAnsi="Arial" w:cs="Arial"/>
        </w:rPr>
        <w:t>eferences (Also quotations and small m</w:t>
      </w:r>
      <w:r w:rsidRPr="00C84FE2">
        <w:rPr>
          <w:rFonts w:ascii="Arial" w:hAnsi="Arial" w:cs="Arial"/>
        </w:rPr>
        <w:t xml:space="preserve">atches) </w:t>
      </w:r>
    </w:p>
    <w:p w:rsidR="00B1612A" w:rsidRPr="00B1612A" w:rsidRDefault="00B1612A" w:rsidP="00B1612A"/>
    <w:p w:rsidR="00793053" w:rsidRPr="00AF3A0A" w:rsidRDefault="00793053" w:rsidP="00AF3A0A">
      <w:pPr>
        <w:pStyle w:val="ListParagraph"/>
        <w:numPr>
          <w:ilvl w:val="0"/>
          <w:numId w:val="1"/>
        </w:numPr>
        <w:spacing w:line="360" w:lineRule="auto"/>
        <w:ind w:left="709" w:hanging="425"/>
        <w:rPr>
          <w:rFonts w:ascii="Arial" w:hAnsi="Arial" w:cs="Arial"/>
          <w:sz w:val="24"/>
          <w:szCs w:val="24"/>
        </w:rPr>
      </w:pPr>
      <w:r w:rsidRPr="00AF3A0A">
        <w:rPr>
          <w:rFonts w:ascii="Arial" w:hAnsi="Arial" w:cs="Arial"/>
          <w:sz w:val="24"/>
          <w:szCs w:val="24"/>
        </w:rPr>
        <w:t xml:space="preserve">Click on the View/edit filters and settings </w:t>
      </w:r>
      <w:r w:rsidR="00613218">
        <w:rPr>
          <w:rFonts w:ascii="Arial" w:hAnsi="Arial" w:cs="Arial"/>
          <w:sz w:val="24"/>
          <w:szCs w:val="24"/>
        </w:rPr>
        <w:t>symbol</w:t>
      </w:r>
      <w:r w:rsidRPr="00AF3A0A">
        <w:rPr>
          <w:rFonts w:ascii="Arial" w:hAnsi="Arial" w:cs="Arial"/>
          <w:sz w:val="24"/>
          <w:szCs w:val="24"/>
        </w:rPr>
        <w:t xml:space="preserve"> at the bottom right hand side of the screen </w:t>
      </w:r>
      <w:r w:rsidR="00632EA2">
        <w:rPr>
          <w:rFonts w:ascii="Arial" w:hAnsi="Arial" w:cs="Arial"/>
          <w:sz w:val="24"/>
          <w:szCs w:val="24"/>
        </w:rPr>
        <w:t xml:space="preserve">which appear as a funnel </w:t>
      </w:r>
      <w:r w:rsidRPr="00AF3A0A">
        <w:rPr>
          <w:rFonts w:ascii="Arial" w:hAnsi="Arial" w:cs="Arial"/>
          <w:sz w:val="24"/>
          <w:szCs w:val="24"/>
        </w:rPr>
        <w:t>(</w:t>
      </w:r>
      <w:r w:rsidR="00613218">
        <w:rPr>
          <w:rFonts w:ascii="Arial" w:hAnsi="Arial" w:cs="Arial"/>
          <w:sz w:val="24"/>
          <w:szCs w:val="24"/>
        </w:rPr>
        <w:t>See Figure 4)</w:t>
      </w:r>
      <w:r w:rsidR="00632EA2">
        <w:rPr>
          <w:rFonts w:ascii="Arial" w:hAnsi="Arial" w:cs="Arial"/>
          <w:sz w:val="24"/>
          <w:szCs w:val="24"/>
        </w:rPr>
        <w:t>.</w:t>
      </w:r>
    </w:p>
    <w:p w:rsidR="00993824" w:rsidRDefault="00793053" w:rsidP="00993824">
      <w:pPr>
        <w:keepNext/>
        <w:spacing w:line="360" w:lineRule="auto"/>
        <w:ind w:left="1080"/>
      </w:pPr>
      <w:r w:rsidRPr="00AF3A0A">
        <w:rPr>
          <w:rFonts w:ascii="Arial" w:hAnsi="Arial" w:cs="Arial"/>
          <w:noProof/>
          <w:sz w:val="24"/>
          <w:szCs w:val="24"/>
        </w:rPr>
        <w:drawing>
          <wp:inline distT="0" distB="0" distL="0" distR="0" wp14:anchorId="6F95F303" wp14:editId="6698BDF5">
            <wp:extent cx="1943100" cy="685800"/>
            <wp:effectExtent l="0" t="0" r="0" b="0"/>
            <wp:docPr id="7" name="Picture 7" descr="This screenshot shows the view/edit settings symbol which looks like an upside dow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943100" cy="685800"/>
                    </a:xfrm>
                    <a:prstGeom prst="rect">
                      <a:avLst/>
                    </a:prstGeom>
                    <a:noFill/>
                    <a:ln w="9525">
                      <a:noFill/>
                      <a:miter lim="800000"/>
                      <a:headEnd/>
                      <a:tailEnd/>
                    </a:ln>
                  </pic:spPr>
                </pic:pic>
              </a:graphicData>
            </a:graphic>
          </wp:inline>
        </w:drawing>
      </w:r>
    </w:p>
    <w:p w:rsidR="00793053" w:rsidRPr="00993824" w:rsidRDefault="00993824" w:rsidP="00993824">
      <w:pPr>
        <w:pStyle w:val="Caption"/>
        <w:keepNext/>
        <w:ind w:left="567"/>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6</w:t>
      </w:r>
      <w:r w:rsidRPr="00993824">
        <w:rPr>
          <w:rFonts w:ascii="Arial" w:eastAsia="Times New Roman" w:hAnsi="Arial" w:cs="Arial"/>
          <w:sz w:val="24"/>
          <w:szCs w:val="24"/>
        </w:rPr>
        <w:fldChar w:fldCharType="end"/>
      </w:r>
      <w:r w:rsidRPr="00993824">
        <w:rPr>
          <w:rFonts w:ascii="Arial" w:eastAsia="Times New Roman" w:hAnsi="Arial" w:cs="Arial"/>
          <w:sz w:val="24"/>
          <w:szCs w:val="24"/>
        </w:rPr>
        <w:t>: View/edit filters and setting symbol</w:t>
      </w:r>
    </w:p>
    <w:p w:rsidR="00793053" w:rsidRPr="00AF3A0A" w:rsidRDefault="00793053" w:rsidP="00AF3A0A">
      <w:pPr>
        <w:pStyle w:val="ListParagraph"/>
        <w:numPr>
          <w:ilvl w:val="0"/>
          <w:numId w:val="1"/>
        </w:numPr>
        <w:spacing w:line="360" w:lineRule="auto"/>
        <w:ind w:left="709" w:hanging="425"/>
        <w:rPr>
          <w:rFonts w:ascii="Arial" w:hAnsi="Arial" w:cs="Arial"/>
          <w:sz w:val="24"/>
          <w:szCs w:val="24"/>
        </w:rPr>
      </w:pPr>
      <w:r w:rsidRPr="00AF3A0A">
        <w:rPr>
          <w:rFonts w:ascii="Arial" w:hAnsi="Arial" w:cs="Arial"/>
          <w:sz w:val="24"/>
          <w:szCs w:val="24"/>
        </w:rPr>
        <w:t xml:space="preserve">Click </w:t>
      </w:r>
      <w:r w:rsidR="0059208E">
        <w:rPr>
          <w:rFonts w:ascii="Arial" w:hAnsi="Arial" w:cs="Arial"/>
          <w:sz w:val="24"/>
          <w:szCs w:val="24"/>
        </w:rPr>
        <w:t>‘</w:t>
      </w:r>
      <w:r w:rsidRPr="0059208E">
        <w:rPr>
          <w:rFonts w:ascii="Arial" w:hAnsi="Arial" w:cs="Arial"/>
          <w:sz w:val="24"/>
          <w:szCs w:val="24"/>
        </w:rPr>
        <w:t>Exclude Bibliography</w:t>
      </w:r>
      <w:r w:rsidR="0059208E">
        <w:rPr>
          <w:rFonts w:ascii="Arial" w:hAnsi="Arial" w:cs="Arial"/>
          <w:sz w:val="24"/>
          <w:szCs w:val="24"/>
        </w:rPr>
        <w:t>’</w:t>
      </w:r>
      <w:r w:rsidRPr="00AF3A0A">
        <w:rPr>
          <w:rFonts w:ascii="Arial" w:hAnsi="Arial" w:cs="Arial"/>
          <w:b/>
          <w:sz w:val="24"/>
          <w:szCs w:val="24"/>
        </w:rPr>
        <w:t xml:space="preserve"> </w:t>
      </w:r>
      <w:r w:rsidRPr="00AF3A0A">
        <w:rPr>
          <w:rFonts w:ascii="Arial" w:hAnsi="Arial" w:cs="Arial"/>
          <w:sz w:val="24"/>
          <w:szCs w:val="24"/>
        </w:rPr>
        <w:t>on the Filt</w:t>
      </w:r>
      <w:r w:rsidR="00632EA2">
        <w:rPr>
          <w:rFonts w:ascii="Arial" w:hAnsi="Arial" w:cs="Arial"/>
          <w:sz w:val="24"/>
          <w:szCs w:val="24"/>
        </w:rPr>
        <w:t>ers and Settings side panel (Figure</w:t>
      </w:r>
      <w:r w:rsidRPr="00AF3A0A">
        <w:rPr>
          <w:rFonts w:ascii="Arial" w:hAnsi="Arial" w:cs="Arial"/>
          <w:sz w:val="24"/>
          <w:szCs w:val="24"/>
        </w:rPr>
        <w:t xml:space="preserve"> 5). </w:t>
      </w:r>
    </w:p>
    <w:p w:rsidR="00993824" w:rsidRDefault="00793053" w:rsidP="00993824">
      <w:pPr>
        <w:keepNext/>
        <w:spacing w:line="360" w:lineRule="auto"/>
        <w:ind w:left="720"/>
      </w:pPr>
      <w:r w:rsidRPr="00AF3A0A">
        <w:rPr>
          <w:rFonts w:ascii="Arial" w:hAnsi="Arial" w:cs="Arial"/>
          <w:noProof/>
          <w:sz w:val="24"/>
          <w:szCs w:val="24"/>
        </w:rPr>
        <w:drawing>
          <wp:inline distT="0" distB="0" distL="0" distR="0" wp14:anchorId="268525F4" wp14:editId="5D0DC287">
            <wp:extent cx="2809875" cy="1276350"/>
            <wp:effectExtent l="0" t="0" r="9525" b="0"/>
            <wp:docPr id="5" name="Picture 10" descr="This is a screenshot which shows how to exclude the bibliogrpahy in the originality checker.  You can do this by ticking the box beside 'exclude 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srcRect b="4965"/>
                    <a:stretch/>
                  </pic:blipFill>
                  <pic:spPr bwMode="auto">
                    <a:xfrm>
                      <a:off x="0" y="0"/>
                      <a:ext cx="2809875" cy="1276350"/>
                    </a:xfrm>
                    <a:prstGeom prst="rect">
                      <a:avLst/>
                    </a:prstGeom>
                    <a:noFill/>
                    <a:ln>
                      <a:noFill/>
                    </a:ln>
                    <a:extLst>
                      <a:ext uri="{53640926-AAD7-44D8-BBD7-CCE9431645EC}">
                        <a14:shadowObscured xmlns:a14="http://schemas.microsoft.com/office/drawing/2010/main"/>
                      </a:ext>
                    </a:extLst>
                  </pic:spPr>
                </pic:pic>
              </a:graphicData>
            </a:graphic>
          </wp:inline>
        </w:drawing>
      </w:r>
    </w:p>
    <w:p w:rsidR="00793053" w:rsidRPr="00993824" w:rsidRDefault="00993824" w:rsidP="00993824">
      <w:pPr>
        <w:pStyle w:val="Caption"/>
        <w:ind w:firstLine="709"/>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7</w:t>
      </w:r>
      <w:r w:rsidRPr="00993824">
        <w:rPr>
          <w:rFonts w:ascii="Arial" w:eastAsia="Times New Roman" w:hAnsi="Arial" w:cs="Arial"/>
          <w:sz w:val="24"/>
          <w:szCs w:val="24"/>
        </w:rPr>
        <w:fldChar w:fldCharType="end"/>
      </w:r>
      <w:r w:rsidRPr="00993824">
        <w:rPr>
          <w:rFonts w:ascii="Arial" w:eastAsia="Times New Roman" w:hAnsi="Arial" w:cs="Arial"/>
          <w:sz w:val="24"/>
          <w:szCs w:val="24"/>
        </w:rPr>
        <w:t>: Excluding the bibliography</w:t>
      </w:r>
    </w:p>
    <w:p w:rsidR="00793053" w:rsidRDefault="00793053" w:rsidP="00A44BC1">
      <w:pPr>
        <w:pStyle w:val="ListParagraph"/>
        <w:numPr>
          <w:ilvl w:val="0"/>
          <w:numId w:val="1"/>
        </w:numPr>
        <w:spacing w:after="120" w:line="360" w:lineRule="auto"/>
        <w:ind w:left="709" w:hanging="425"/>
        <w:rPr>
          <w:rFonts w:ascii="Arial" w:hAnsi="Arial" w:cs="Arial"/>
          <w:sz w:val="24"/>
          <w:szCs w:val="24"/>
        </w:rPr>
      </w:pPr>
      <w:r w:rsidRPr="00A44BC1">
        <w:rPr>
          <w:rFonts w:ascii="Arial" w:hAnsi="Arial" w:cs="Arial"/>
          <w:sz w:val="24"/>
          <w:szCs w:val="24"/>
        </w:rPr>
        <w:t xml:space="preserve">Click on </w:t>
      </w:r>
      <w:r w:rsidR="00B1612A">
        <w:rPr>
          <w:rFonts w:ascii="Arial" w:hAnsi="Arial" w:cs="Arial"/>
          <w:sz w:val="24"/>
          <w:szCs w:val="24"/>
        </w:rPr>
        <w:t>‘</w:t>
      </w:r>
      <w:r w:rsidRPr="00A44BC1">
        <w:rPr>
          <w:rFonts w:ascii="Arial" w:hAnsi="Arial" w:cs="Arial"/>
          <w:sz w:val="24"/>
          <w:szCs w:val="24"/>
        </w:rPr>
        <w:t>Apply Changes</w:t>
      </w:r>
      <w:r w:rsidR="00B1612A">
        <w:rPr>
          <w:rFonts w:ascii="Arial" w:hAnsi="Arial" w:cs="Arial"/>
          <w:sz w:val="24"/>
          <w:szCs w:val="24"/>
        </w:rPr>
        <w:t>’</w:t>
      </w:r>
      <w:r w:rsidRPr="00A44BC1">
        <w:rPr>
          <w:rFonts w:ascii="Arial" w:hAnsi="Arial" w:cs="Arial"/>
          <w:sz w:val="24"/>
          <w:szCs w:val="24"/>
        </w:rPr>
        <w:t xml:space="preserve"> at the bottom of the panel</w:t>
      </w:r>
      <w:r w:rsidR="00B1612A">
        <w:rPr>
          <w:rFonts w:ascii="Arial" w:hAnsi="Arial" w:cs="Arial"/>
          <w:sz w:val="24"/>
          <w:szCs w:val="24"/>
        </w:rPr>
        <w:t>.</w:t>
      </w:r>
      <w:r w:rsidR="00A44BC1" w:rsidRPr="00A44BC1">
        <w:rPr>
          <w:rFonts w:ascii="Arial" w:hAnsi="Arial" w:cs="Arial"/>
          <w:sz w:val="24"/>
          <w:szCs w:val="24"/>
        </w:rPr>
        <w:tab/>
      </w:r>
      <w:r w:rsidRPr="00A44BC1">
        <w:rPr>
          <w:rFonts w:ascii="Arial" w:hAnsi="Arial" w:cs="Arial"/>
          <w:sz w:val="24"/>
          <w:szCs w:val="24"/>
        </w:rPr>
        <w:t xml:space="preserve"> </w:t>
      </w:r>
      <w:r w:rsidRPr="00AF3A0A">
        <w:rPr>
          <w:noProof/>
        </w:rPr>
        <w:drawing>
          <wp:inline distT="0" distB="0" distL="0" distR="0" wp14:anchorId="6B2354D9" wp14:editId="457B02D1">
            <wp:extent cx="1400175" cy="265024"/>
            <wp:effectExtent l="0" t="0" r="0" b="1905"/>
            <wp:docPr id="13" name="Picture 13" descr="This is a picture of the 'apply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srcRect t="16719" b="13062"/>
                    <a:stretch/>
                  </pic:blipFill>
                  <pic:spPr bwMode="auto">
                    <a:xfrm>
                      <a:off x="0" y="0"/>
                      <a:ext cx="1400175" cy="265024"/>
                    </a:xfrm>
                    <a:prstGeom prst="rect">
                      <a:avLst/>
                    </a:prstGeom>
                    <a:noFill/>
                    <a:ln>
                      <a:noFill/>
                    </a:ln>
                    <a:extLst>
                      <a:ext uri="{53640926-AAD7-44D8-BBD7-CCE9431645EC}">
                        <a14:shadowObscured xmlns:a14="http://schemas.microsoft.com/office/drawing/2010/main"/>
                      </a:ext>
                    </a:extLst>
                  </pic:spPr>
                </pic:pic>
              </a:graphicData>
            </a:graphic>
          </wp:inline>
        </w:drawing>
      </w:r>
    </w:p>
    <w:p w:rsidR="00993824" w:rsidRPr="00A44BC1" w:rsidRDefault="00993824" w:rsidP="00993824">
      <w:pPr>
        <w:pStyle w:val="ListParagraph"/>
        <w:spacing w:after="120" w:line="360" w:lineRule="auto"/>
        <w:ind w:left="709"/>
        <w:rPr>
          <w:rFonts w:ascii="Arial" w:hAnsi="Arial" w:cs="Arial"/>
          <w:sz w:val="24"/>
          <w:szCs w:val="24"/>
        </w:rPr>
      </w:pPr>
    </w:p>
    <w:p w:rsidR="00793053" w:rsidRPr="00AF3A0A" w:rsidRDefault="00B1612A" w:rsidP="00AF3A0A">
      <w:pPr>
        <w:pStyle w:val="ListParagraph"/>
        <w:numPr>
          <w:ilvl w:val="0"/>
          <w:numId w:val="1"/>
        </w:numPr>
        <w:spacing w:after="120" w:line="360" w:lineRule="auto"/>
        <w:ind w:left="709" w:hanging="425"/>
        <w:contextualSpacing w:val="0"/>
        <w:rPr>
          <w:rFonts w:ascii="Arial" w:hAnsi="Arial" w:cs="Arial"/>
          <w:sz w:val="24"/>
          <w:szCs w:val="24"/>
        </w:rPr>
      </w:pPr>
      <w:r>
        <w:rPr>
          <w:rFonts w:ascii="Arial" w:hAnsi="Arial" w:cs="Arial"/>
          <w:sz w:val="24"/>
          <w:szCs w:val="24"/>
        </w:rPr>
        <w:t>The Similarity Index should</w:t>
      </w:r>
      <w:r w:rsidR="00793053" w:rsidRPr="00AF3A0A">
        <w:rPr>
          <w:rFonts w:ascii="Arial" w:hAnsi="Arial" w:cs="Arial"/>
          <w:sz w:val="24"/>
          <w:szCs w:val="24"/>
        </w:rPr>
        <w:t xml:space="preserve"> decrease.</w:t>
      </w:r>
    </w:p>
    <w:p w:rsidR="00793053" w:rsidRDefault="00793053" w:rsidP="00AF3A0A">
      <w:pPr>
        <w:pStyle w:val="ListParagraph"/>
        <w:numPr>
          <w:ilvl w:val="0"/>
          <w:numId w:val="1"/>
        </w:numPr>
        <w:spacing w:after="120" w:line="360" w:lineRule="auto"/>
        <w:ind w:left="709" w:hanging="425"/>
        <w:contextualSpacing w:val="0"/>
        <w:rPr>
          <w:rFonts w:ascii="Arial" w:hAnsi="Arial" w:cs="Arial"/>
          <w:sz w:val="24"/>
          <w:szCs w:val="24"/>
        </w:rPr>
      </w:pPr>
      <w:r w:rsidRPr="00AF3A0A">
        <w:rPr>
          <w:rFonts w:ascii="Arial" w:hAnsi="Arial" w:cs="Arial"/>
          <w:sz w:val="24"/>
          <w:szCs w:val="24"/>
        </w:rPr>
        <w:t xml:space="preserve">Matches to quotations and </w:t>
      </w:r>
      <w:r w:rsidR="00FD0EDE">
        <w:rPr>
          <w:rFonts w:ascii="Arial" w:hAnsi="Arial" w:cs="Arial"/>
          <w:sz w:val="24"/>
          <w:szCs w:val="24"/>
        </w:rPr>
        <w:t>s</w:t>
      </w:r>
      <w:r w:rsidRPr="00AF3A0A">
        <w:rPr>
          <w:rFonts w:ascii="Arial" w:hAnsi="Arial" w:cs="Arial"/>
          <w:sz w:val="24"/>
          <w:szCs w:val="24"/>
        </w:rPr>
        <w:t>mall matches may be excluded in the same way.</w:t>
      </w:r>
    </w:p>
    <w:p w:rsidR="00BA37CA" w:rsidRDefault="00BA37CA" w:rsidP="001222F2">
      <w:pPr>
        <w:pStyle w:val="Heading1"/>
        <w:rPr>
          <w:rFonts w:ascii="Arial" w:hAnsi="Arial" w:cs="Arial"/>
        </w:rPr>
      </w:pPr>
    </w:p>
    <w:p w:rsidR="00AF470B" w:rsidRDefault="00AF470B" w:rsidP="001222F2">
      <w:pPr>
        <w:pStyle w:val="Heading1"/>
        <w:rPr>
          <w:rFonts w:ascii="Arial" w:hAnsi="Arial" w:cs="Arial"/>
        </w:rPr>
      </w:pPr>
    </w:p>
    <w:p w:rsidR="00AF470B" w:rsidRDefault="00AF470B" w:rsidP="00AF470B"/>
    <w:p w:rsidR="00AF470B" w:rsidRDefault="00AF470B" w:rsidP="00AF470B"/>
    <w:p w:rsidR="00AF470B" w:rsidRPr="00AF470B" w:rsidRDefault="00AF470B" w:rsidP="00AF470B"/>
    <w:p w:rsidR="00AF470B" w:rsidRDefault="00AF470B" w:rsidP="00B1612A">
      <w:pPr>
        <w:pStyle w:val="Heading1"/>
        <w:ind w:firstLine="709"/>
        <w:rPr>
          <w:rFonts w:ascii="Arial" w:hAnsi="Arial" w:cs="Arial"/>
        </w:rPr>
      </w:pPr>
      <w:r w:rsidRPr="00AF470B">
        <w:rPr>
          <w:rFonts w:ascii="Arial" w:hAnsi="Arial" w:cs="Arial"/>
        </w:rPr>
        <w:lastRenderedPageBreak/>
        <w:t xml:space="preserve">Eliminating </w:t>
      </w:r>
      <w:r w:rsidR="00A90584">
        <w:rPr>
          <w:rFonts w:ascii="Arial" w:hAnsi="Arial" w:cs="Arial"/>
        </w:rPr>
        <w:t xml:space="preserve">and restoring </w:t>
      </w:r>
      <w:r w:rsidRPr="00AF470B">
        <w:rPr>
          <w:rFonts w:ascii="Arial" w:hAnsi="Arial" w:cs="Arial"/>
        </w:rPr>
        <w:t>sources</w:t>
      </w:r>
    </w:p>
    <w:p w:rsidR="00610385" w:rsidRPr="00610385" w:rsidRDefault="00610385" w:rsidP="00610385"/>
    <w:p w:rsidR="00993824" w:rsidRDefault="002976E8" w:rsidP="00993824">
      <w:pPr>
        <w:pStyle w:val="ListParagraph"/>
        <w:numPr>
          <w:ilvl w:val="0"/>
          <w:numId w:val="1"/>
        </w:numPr>
        <w:ind w:left="709" w:hanging="425"/>
        <w:rPr>
          <w:rFonts w:ascii="Arial" w:hAnsi="Arial" w:cs="Arial"/>
          <w:sz w:val="24"/>
          <w:szCs w:val="24"/>
        </w:rPr>
      </w:pPr>
      <w:r>
        <w:rPr>
          <w:rFonts w:ascii="Arial" w:hAnsi="Arial" w:cs="Arial"/>
          <w:sz w:val="24"/>
          <w:szCs w:val="24"/>
        </w:rPr>
        <w:t xml:space="preserve">In some cases, matches may be the result of an assignment mistakenly being uploaded more than once, either by the tutor, or the student. The result may be that matches highlighted are in fact the same piece of work. It is possible to exclude the duplicated assignment when creating a report by excluding it from the search. (See figure 8). </w:t>
      </w:r>
    </w:p>
    <w:p w:rsidR="00993824" w:rsidRDefault="00993824" w:rsidP="00993824">
      <w:pPr>
        <w:pStyle w:val="ListParagraph"/>
        <w:ind w:left="709"/>
        <w:rPr>
          <w:rFonts w:ascii="Arial" w:hAnsi="Arial" w:cs="Arial"/>
          <w:sz w:val="24"/>
          <w:szCs w:val="24"/>
        </w:rPr>
      </w:pPr>
    </w:p>
    <w:p w:rsidR="001222F2" w:rsidRPr="00610385" w:rsidRDefault="00D467DA" w:rsidP="00610385">
      <w:pPr>
        <w:pStyle w:val="ListParagraph"/>
        <w:ind w:left="709"/>
        <w:rPr>
          <w:rFonts w:ascii="Arial" w:hAnsi="Arial" w:cs="Arial"/>
          <w:sz w:val="24"/>
          <w:szCs w:val="24"/>
        </w:rPr>
      </w:pPr>
      <w:r w:rsidRPr="00993824">
        <w:rPr>
          <w:rFonts w:ascii="Arial" w:hAnsi="Arial" w:cs="Arial"/>
          <w:sz w:val="24"/>
          <w:szCs w:val="24"/>
        </w:rPr>
        <w:t>It is important to note the difference between matches to a duplicate assignment which should be excluded, and matches to work by the same author that has been reused to fulfil requirements of a different assignment, which should not.</w:t>
      </w:r>
    </w:p>
    <w:p w:rsidR="00993824" w:rsidRDefault="00D467DA" w:rsidP="00993824">
      <w:pPr>
        <w:keepNext/>
        <w:ind w:left="567"/>
      </w:pPr>
      <w:r>
        <w:rPr>
          <w:noProof/>
        </w:rPr>
        <mc:AlternateContent>
          <mc:Choice Requires="wps">
            <w:drawing>
              <wp:anchor distT="0" distB="0" distL="114300" distR="114300" simplePos="0" relativeHeight="251659264" behindDoc="0" locked="0" layoutInCell="1" allowOverlap="1" wp14:anchorId="3C4ABD88" wp14:editId="1A55CFB8">
                <wp:simplePos x="0" y="0"/>
                <wp:positionH relativeFrom="column">
                  <wp:posOffset>3829050</wp:posOffset>
                </wp:positionH>
                <wp:positionV relativeFrom="paragraph">
                  <wp:posOffset>2216785</wp:posOffset>
                </wp:positionV>
                <wp:extent cx="1228726" cy="523876"/>
                <wp:effectExtent l="0" t="0" r="28575" b="28575"/>
                <wp:wrapNone/>
                <wp:docPr id="38" name="Oval 38"/>
                <wp:cNvGraphicFramePr/>
                <a:graphic xmlns:a="http://schemas.openxmlformats.org/drawingml/2006/main">
                  <a:graphicData uri="http://schemas.microsoft.com/office/word/2010/wordprocessingShape">
                    <wps:wsp>
                      <wps:cNvSpPr/>
                      <wps:spPr>
                        <a:xfrm>
                          <a:off x="0" y="0"/>
                          <a:ext cx="1228726" cy="52387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EBCA0" id="Oval 38" o:spid="_x0000_s1026" style="position:absolute;margin-left:301.5pt;margin-top:174.55pt;width:96.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" filled="f" strokecolor="#243f60 [1604]" strokeweight="2pt"/>
            </w:pict>
          </mc:Fallback>
        </mc:AlternateContent>
      </w:r>
      <w:r w:rsidR="001222F2">
        <w:rPr>
          <w:noProof/>
        </w:rPr>
        <w:drawing>
          <wp:inline distT="0" distB="0" distL="0" distR="0" wp14:anchorId="690E79FE" wp14:editId="6B6AEF4B">
            <wp:extent cx="4781550" cy="2705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641" b="4359"/>
                    <a:stretch/>
                  </pic:blipFill>
                  <pic:spPr bwMode="auto">
                    <a:xfrm>
                      <a:off x="0" y="0"/>
                      <a:ext cx="4793322" cy="2711760"/>
                    </a:xfrm>
                    <a:prstGeom prst="rect">
                      <a:avLst/>
                    </a:prstGeom>
                    <a:ln>
                      <a:noFill/>
                    </a:ln>
                    <a:extLst>
                      <a:ext uri="{53640926-AAD7-44D8-BBD7-CCE9431645EC}">
                        <a14:shadowObscured xmlns:a14="http://schemas.microsoft.com/office/drawing/2010/main"/>
                      </a:ext>
                    </a:extLst>
                  </pic:spPr>
                </pic:pic>
              </a:graphicData>
            </a:graphic>
          </wp:inline>
        </w:drawing>
      </w:r>
    </w:p>
    <w:p w:rsidR="00610385" w:rsidRPr="00610385" w:rsidRDefault="00993824" w:rsidP="00610385">
      <w:pPr>
        <w:pStyle w:val="Caption"/>
        <w:ind w:firstLine="709"/>
        <w:rPr>
          <w:rFonts w:ascii="Arial" w:eastAsia="Times New Roman" w:hAnsi="Arial" w:cs="Arial"/>
          <w:sz w:val="24"/>
          <w:szCs w:val="24"/>
        </w:rPr>
      </w:pPr>
      <w:r w:rsidRPr="00993824">
        <w:rPr>
          <w:rFonts w:ascii="Arial" w:eastAsia="Times New Roman" w:hAnsi="Arial" w:cs="Arial"/>
          <w:sz w:val="24"/>
          <w:szCs w:val="24"/>
        </w:rPr>
        <w:t xml:space="preserve">Figure </w:t>
      </w:r>
      <w:r w:rsidRPr="00993824">
        <w:rPr>
          <w:rFonts w:ascii="Arial" w:eastAsia="Times New Roman" w:hAnsi="Arial" w:cs="Arial"/>
          <w:sz w:val="24"/>
          <w:szCs w:val="24"/>
        </w:rPr>
        <w:fldChar w:fldCharType="begin"/>
      </w:r>
      <w:r w:rsidRPr="00993824">
        <w:rPr>
          <w:rFonts w:ascii="Arial" w:eastAsia="Times New Roman" w:hAnsi="Arial" w:cs="Arial"/>
          <w:sz w:val="24"/>
          <w:szCs w:val="24"/>
        </w:rPr>
        <w:instrText xml:space="preserve"> SEQ Figure \* ARABIC </w:instrText>
      </w:r>
      <w:r w:rsidRPr="00993824">
        <w:rPr>
          <w:rFonts w:ascii="Arial" w:eastAsia="Times New Roman" w:hAnsi="Arial" w:cs="Arial"/>
          <w:sz w:val="24"/>
          <w:szCs w:val="24"/>
        </w:rPr>
        <w:fldChar w:fldCharType="separate"/>
      </w:r>
      <w:r w:rsidR="00AE2F74">
        <w:rPr>
          <w:rFonts w:ascii="Arial" w:eastAsia="Times New Roman" w:hAnsi="Arial" w:cs="Arial"/>
          <w:noProof/>
          <w:sz w:val="24"/>
          <w:szCs w:val="24"/>
        </w:rPr>
        <w:t>8</w:t>
      </w:r>
      <w:r w:rsidRPr="00993824">
        <w:rPr>
          <w:rFonts w:ascii="Arial" w:eastAsia="Times New Roman" w:hAnsi="Arial" w:cs="Arial"/>
          <w:sz w:val="24"/>
          <w:szCs w:val="24"/>
        </w:rPr>
        <w:fldChar w:fldCharType="end"/>
      </w:r>
      <w:r w:rsidRPr="00993824">
        <w:rPr>
          <w:rFonts w:ascii="Arial" w:eastAsia="Times New Roman" w:hAnsi="Arial" w:cs="Arial"/>
          <w:sz w:val="24"/>
          <w:szCs w:val="24"/>
        </w:rPr>
        <w:t>: Excluding Sources</w:t>
      </w:r>
    </w:p>
    <w:p w:rsidR="00610385" w:rsidRPr="00610385" w:rsidRDefault="00610385" w:rsidP="00610385">
      <w:pPr>
        <w:pStyle w:val="ListParagraph"/>
        <w:numPr>
          <w:ilvl w:val="0"/>
          <w:numId w:val="1"/>
        </w:numPr>
        <w:rPr>
          <w:rFonts w:ascii="Arial" w:hAnsi="Arial" w:cs="Arial"/>
          <w:sz w:val="24"/>
          <w:szCs w:val="24"/>
        </w:rPr>
      </w:pPr>
      <w:r w:rsidRPr="00610385">
        <w:rPr>
          <w:rFonts w:ascii="Arial" w:hAnsi="Arial" w:cs="Arial"/>
          <w:sz w:val="24"/>
          <w:szCs w:val="24"/>
        </w:rPr>
        <w:t xml:space="preserve">If there are a number of </w:t>
      </w:r>
      <w:r>
        <w:rPr>
          <w:rFonts w:ascii="Arial" w:hAnsi="Arial" w:cs="Arial"/>
          <w:sz w:val="24"/>
          <w:szCs w:val="24"/>
        </w:rPr>
        <w:t xml:space="preserve">matches </w:t>
      </w:r>
      <w:r w:rsidRPr="00610385">
        <w:rPr>
          <w:rFonts w:ascii="Arial" w:hAnsi="Arial" w:cs="Arial"/>
          <w:sz w:val="24"/>
          <w:szCs w:val="24"/>
        </w:rPr>
        <w:t xml:space="preserve">you can select </w:t>
      </w:r>
      <w:r>
        <w:rPr>
          <w:rFonts w:ascii="Arial" w:hAnsi="Arial" w:cs="Arial"/>
          <w:sz w:val="24"/>
          <w:szCs w:val="24"/>
        </w:rPr>
        <w:t xml:space="preserve">those </w:t>
      </w:r>
      <w:r w:rsidRPr="00610385">
        <w:rPr>
          <w:rFonts w:ascii="Arial" w:hAnsi="Arial" w:cs="Arial"/>
          <w:sz w:val="24"/>
          <w:szCs w:val="24"/>
        </w:rPr>
        <w:t>you wish to exclude. (See figure 9).</w:t>
      </w:r>
    </w:p>
    <w:p w:rsidR="00793053" w:rsidRPr="001222F2" w:rsidRDefault="000149E3" w:rsidP="00993824">
      <w:pPr>
        <w:pStyle w:val="Caption"/>
        <w:ind w:firstLine="709"/>
        <w:rPr>
          <w:rFonts w:ascii="Arial" w:hAnsi="Arial" w:cs="Arial"/>
        </w:rPr>
      </w:pPr>
      <w:r>
        <w:rPr>
          <w:noProof/>
        </w:rPr>
        <mc:AlternateContent>
          <mc:Choice Requires="wps">
            <w:drawing>
              <wp:anchor distT="0" distB="0" distL="114300" distR="114300" simplePos="0" relativeHeight="251643904" behindDoc="0" locked="0" layoutInCell="1" allowOverlap="1" wp14:anchorId="7B7F36D4" wp14:editId="5A676F81">
                <wp:simplePos x="0" y="0"/>
                <wp:positionH relativeFrom="column">
                  <wp:posOffset>3018824</wp:posOffset>
                </wp:positionH>
                <wp:positionV relativeFrom="paragraph">
                  <wp:posOffset>635017</wp:posOffset>
                </wp:positionV>
                <wp:extent cx="584526" cy="2026285"/>
                <wp:effectExtent l="0" t="0" r="25400" b="12065"/>
                <wp:wrapNone/>
                <wp:docPr id="43" name="Oval 43"/>
                <wp:cNvGraphicFramePr/>
                <a:graphic xmlns:a="http://schemas.openxmlformats.org/drawingml/2006/main">
                  <a:graphicData uri="http://schemas.microsoft.com/office/word/2010/wordprocessingShape">
                    <wps:wsp>
                      <wps:cNvSpPr/>
                      <wps:spPr>
                        <a:xfrm>
                          <a:off x="0" y="0"/>
                          <a:ext cx="584526" cy="20262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ADF4C" id="Oval 43" o:spid="_x0000_s1026" style="position:absolute;margin-left:237.7pt;margin-top:50pt;width:46.05pt;height:159.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" filled="f" strokecolor="#243f60 [1604]" strokeweight="2pt"/>
            </w:pict>
          </mc:Fallback>
        </mc:AlternateContent>
      </w:r>
      <w:r>
        <w:rPr>
          <w:noProof/>
        </w:rPr>
        <mc:AlternateContent>
          <mc:Choice Requires="wps">
            <w:drawing>
              <wp:anchor distT="0" distB="0" distL="114300" distR="114300" simplePos="0" relativeHeight="251645952" behindDoc="0" locked="0" layoutInCell="1" allowOverlap="1" wp14:anchorId="3FAE245B" wp14:editId="16B581C4">
                <wp:simplePos x="0" y="0"/>
                <wp:positionH relativeFrom="column">
                  <wp:posOffset>3043384</wp:posOffset>
                </wp:positionH>
                <wp:positionV relativeFrom="paragraph">
                  <wp:posOffset>2669797</wp:posOffset>
                </wp:positionV>
                <wp:extent cx="1013254" cy="444843"/>
                <wp:effectExtent l="0" t="0" r="15875" b="12700"/>
                <wp:wrapNone/>
                <wp:docPr id="4" name="Oval 4"/>
                <wp:cNvGraphicFramePr/>
                <a:graphic xmlns:a="http://schemas.openxmlformats.org/drawingml/2006/main">
                  <a:graphicData uri="http://schemas.microsoft.com/office/word/2010/wordprocessingShape">
                    <wps:wsp>
                      <wps:cNvSpPr/>
                      <wps:spPr>
                        <a:xfrm>
                          <a:off x="0" y="0"/>
                          <a:ext cx="1013254" cy="444843"/>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B640D" id="Oval 4" o:spid="_x0000_s1026" style="position:absolute;margin-left:239.65pt;margin-top:210.2pt;width:79.8pt;height:35.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" filled="f" strokecolor="#385d8a" strokeweight="2pt"/>
            </w:pict>
          </mc:Fallback>
        </mc:AlternateContent>
      </w:r>
      <w:r>
        <w:rPr>
          <w:noProof/>
        </w:rPr>
        <w:drawing>
          <wp:inline distT="0" distB="0" distL="0" distR="0" wp14:anchorId="5A789795" wp14:editId="434AD295">
            <wp:extent cx="3880022" cy="3061827"/>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2582" cy="3103304"/>
                    </a:xfrm>
                    <a:prstGeom prst="rect">
                      <a:avLst/>
                    </a:prstGeom>
                  </pic:spPr>
                </pic:pic>
              </a:graphicData>
            </a:graphic>
          </wp:inline>
        </w:drawing>
      </w:r>
    </w:p>
    <w:p w:rsidR="00C46D59" w:rsidRPr="00610385" w:rsidRDefault="00610385" w:rsidP="00610385">
      <w:pPr>
        <w:pStyle w:val="Caption"/>
        <w:ind w:firstLine="709"/>
        <w:rPr>
          <w:rFonts w:ascii="Arial" w:eastAsia="Times New Roman" w:hAnsi="Arial" w:cs="Arial"/>
          <w:sz w:val="24"/>
          <w:szCs w:val="24"/>
        </w:rPr>
      </w:pPr>
      <w:r w:rsidRPr="00610385">
        <w:rPr>
          <w:rFonts w:ascii="Arial" w:eastAsia="Times New Roman" w:hAnsi="Arial" w:cs="Arial"/>
          <w:sz w:val="24"/>
          <w:szCs w:val="24"/>
        </w:rPr>
        <w:t xml:space="preserve">Figure </w:t>
      </w:r>
      <w:r w:rsidRPr="00610385">
        <w:rPr>
          <w:rFonts w:ascii="Arial" w:eastAsia="Times New Roman" w:hAnsi="Arial" w:cs="Arial"/>
          <w:sz w:val="24"/>
          <w:szCs w:val="24"/>
        </w:rPr>
        <w:fldChar w:fldCharType="begin"/>
      </w:r>
      <w:r w:rsidRPr="00610385">
        <w:rPr>
          <w:rFonts w:ascii="Arial" w:eastAsia="Times New Roman" w:hAnsi="Arial" w:cs="Arial"/>
          <w:sz w:val="24"/>
          <w:szCs w:val="24"/>
        </w:rPr>
        <w:instrText xml:space="preserve"> SEQ Figure \* ARABIC </w:instrText>
      </w:r>
      <w:r w:rsidRPr="00610385">
        <w:rPr>
          <w:rFonts w:ascii="Arial" w:eastAsia="Times New Roman" w:hAnsi="Arial" w:cs="Arial"/>
          <w:sz w:val="24"/>
          <w:szCs w:val="24"/>
        </w:rPr>
        <w:fldChar w:fldCharType="separate"/>
      </w:r>
      <w:r w:rsidR="00AE2F74">
        <w:rPr>
          <w:rFonts w:ascii="Arial" w:eastAsia="Times New Roman" w:hAnsi="Arial" w:cs="Arial"/>
          <w:noProof/>
          <w:sz w:val="24"/>
          <w:szCs w:val="24"/>
        </w:rPr>
        <w:t>9</w:t>
      </w:r>
      <w:r w:rsidRPr="00610385">
        <w:rPr>
          <w:rFonts w:ascii="Arial" w:eastAsia="Times New Roman" w:hAnsi="Arial" w:cs="Arial"/>
          <w:sz w:val="24"/>
          <w:szCs w:val="24"/>
        </w:rPr>
        <w:fldChar w:fldCharType="end"/>
      </w:r>
      <w:r w:rsidRPr="00610385">
        <w:rPr>
          <w:rFonts w:ascii="Arial" w:eastAsia="Times New Roman" w:hAnsi="Arial" w:cs="Arial"/>
          <w:sz w:val="24"/>
          <w:szCs w:val="24"/>
        </w:rPr>
        <w:t>: Excluding selected sources</w:t>
      </w:r>
    </w:p>
    <w:p w:rsidR="00610385" w:rsidRDefault="00610385" w:rsidP="00610385">
      <w:pPr>
        <w:pStyle w:val="Caption"/>
        <w:ind w:firstLine="709"/>
        <w:rPr>
          <w:rFonts w:ascii="Arial" w:hAnsi="Arial" w:cs="Arial"/>
          <w:sz w:val="24"/>
          <w:szCs w:val="24"/>
        </w:rPr>
      </w:pPr>
    </w:p>
    <w:p w:rsidR="00610385" w:rsidRDefault="00610385" w:rsidP="00AF3A0A">
      <w:pPr>
        <w:spacing w:line="360" w:lineRule="auto"/>
        <w:jc w:val="center"/>
        <w:rPr>
          <w:rFonts w:ascii="Arial" w:hAnsi="Arial" w:cs="Arial"/>
          <w:sz w:val="24"/>
          <w:szCs w:val="24"/>
        </w:rPr>
      </w:pPr>
    </w:p>
    <w:p w:rsidR="00B0680C" w:rsidRDefault="00AF23D0" w:rsidP="00B0680C">
      <w:pPr>
        <w:pStyle w:val="ListParagraph"/>
        <w:numPr>
          <w:ilvl w:val="0"/>
          <w:numId w:val="1"/>
        </w:numPr>
        <w:spacing w:line="360" w:lineRule="auto"/>
        <w:rPr>
          <w:rFonts w:ascii="Arial" w:hAnsi="Arial" w:cs="Arial"/>
          <w:sz w:val="24"/>
          <w:szCs w:val="24"/>
        </w:rPr>
      </w:pPr>
      <w:r>
        <w:rPr>
          <w:rFonts w:ascii="Arial" w:hAnsi="Arial" w:cs="Arial"/>
          <w:sz w:val="24"/>
          <w:szCs w:val="24"/>
        </w:rPr>
        <w:t xml:space="preserve"> To restore excluded sources click on the ‘Exclude and Restore Sources’ button.  </w:t>
      </w:r>
      <w:r w:rsidR="00B0680C">
        <w:rPr>
          <w:rFonts w:ascii="Arial" w:hAnsi="Arial" w:cs="Arial"/>
          <w:noProof/>
          <w:sz w:val="24"/>
          <w:szCs w:val="24"/>
        </w:rPr>
        <w:drawing>
          <wp:inline distT="0" distB="0" distL="0" distR="0">
            <wp:extent cx="6762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6217" b="-1"/>
                    <a:stretch/>
                  </pic:blipFill>
                  <pic:spPr bwMode="auto">
                    <a:xfrm>
                      <a:off x="0" y="0"/>
                      <a:ext cx="676275" cy="285750"/>
                    </a:xfrm>
                    <a:prstGeom prst="rect">
                      <a:avLst/>
                    </a:prstGeom>
                    <a:noFill/>
                    <a:ln>
                      <a:noFill/>
                    </a:ln>
                    <a:extLst>
                      <a:ext uri="{53640926-AAD7-44D8-BBD7-CCE9431645EC}">
                        <a14:shadowObscured xmlns:a14="http://schemas.microsoft.com/office/drawing/2010/main"/>
                      </a:ext>
                    </a:extLst>
                  </pic:spPr>
                </pic:pic>
              </a:graphicData>
            </a:graphic>
          </wp:inline>
        </w:drawing>
      </w:r>
    </w:p>
    <w:p w:rsidR="00B0680C" w:rsidRDefault="00B0680C" w:rsidP="00B0680C">
      <w:pPr>
        <w:pStyle w:val="ListParagraph"/>
        <w:spacing w:line="360" w:lineRule="auto"/>
        <w:ind w:left="502"/>
        <w:rPr>
          <w:rFonts w:ascii="Arial" w:hAnsi="Arial" w:cs="Arial"/>
          <w:sz w:val="24"/>
          <w:szCs w:val="24"/>
        </w:rPr>
      </w:pPr>
    </w:p>
    <w:p w:rsidR="00610385" w:rsidRPr="00AF23D0" w:rsidRDefault="00AF23D0" w:rsidP="00AF23D0">
      <w:pPr>
        <w:pStyle w:val="ListParagraph"/>
        <w:numPr>
          <w:ilvl w:val="0"/>
          <w:numId w:val="1"/>
        </w:numPr>
        <w:spacing w:line="360" w:lineRule="auto"/>
        <w:rPr>
          <w:rFonts w:ascii="Arial" w:hAnsi="Arial" w:cs="Arial"/>
          <w:sz w:val="24"/>
          <w:szCs w:val="24"/>
        </w:rPr>
      </w:pPr>
      <w:r>
        <w:rPr>
          <w:rFonts w:ascii="Arial" w:hAnsi="Arial" w:cs="Arial"/>
          <w:sz w:val="24"/>
          <w:szCs w:val="24"/>
        </w:rPr>
        <w:t>Select the sources you wish to restore and click on the ‘Restore’ button. To return all excluded sources click the ‘Restore All’ button. (See figure 10).</w:t>
      </w:r>
    </w:p>
    <w:p w:rsidR="00610385" w:rsidRDefault="00610385" w:rsidP="00AF3A0A">
      <w:pPr>
        <w:spacing w:line="360" w:lineRule="auto"/>
        <w:jc w:val="center"/>
        <w:rPr>
          <w:rFonts w:ascii="Arial" w:hAnsi="Arial" w:cs="Arial"/>
          <w:sz w:val="24"/>
          <w:szCs w:val="24"/>
        </w:rPr>
      </w:pPr>
    </w:p>
    <w:p w:rsidR="00AF23D0" w:rsidRDefault="00F603DA" w:rsidP="00AF23D0">
      <w:pPr>
        <w:keepNext/>
        <w:spacing w:line="360" w:lineRule="auto"/>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3590925</wp:posOffset>
                </wp:positionH>
                <wp:positionV relativeFrom="paragraph">
                  <wp:posOffset>2536825</wp:posOffset>
                </wp:positionV>
                <wp:extent cx="885825" cy="8477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88582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3DA" w:rsidRDefault="00F603DA">
                            <w:r>
                              <w:t>Click on Restore or Restore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41" type="#_x0000_t202" style="position:absolute;left:0;text-align:left;margin-left:282.75pt;margin-top:199.75pt;width:69.75pt;height:66.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" fillcolor="white [3201]" strokeweight=".5pt">
                <v:textbox>
                  <w:txbxContent>
                    <w:p w:rsidR="00F603DA" w:rsidRDefault="00F603DA">
                      <w:r>
                        <w:t>Click on Restore or Restore All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6E5EB49" wp14:editId="5D80114E">
                <wp:simplePos x="0" y="0"/>
                <wp:positionH relativeFrom="column">
                  <wp:posOffset>4552950</wp:posOffset>
                </wp:positionH>
                <wp:positionV relativeFrom="paragraph">
                  <wp:posOffset>2809240</wp:posOffset>
                </wp:positionV>
                <wp:extent cx="1790700" cy="676275"/>
                <wp:effectExtent l="0" t="0" r="19050" b="28575"/>
                <wp:wrapNone/>
                <wp:docPr id="44" name="Oval 44"/>
                <wp:cNvGraphicFramePr/>
                <a:graphic xmlns:a="http://schemas.openxmlformats.org/drawingml/2006/main">
                  <a:graphicData uri="http://schemas.microsoft.com/office/word/2010/wordprocessingShape">
                    <wps:wsp>
                      <wps:cNvSpPr/>
                      <wps:spPr>
                        <a:xfrm>
                          <a:off x="0" y="0"/>
                          <a:ext cx="1790700" cy="676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94B1E" id="Oval 44" o:spid="_x0000_s1026" style="position:absolute;margin-left:358.5pt;margin-top:221.2pt;width:141pt;height:5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" filled="f"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395AB0F6" wp14:editId="67439632">
                <wp:simplePos x="0" y="0"/>
                <wp:positionH relativeFrom="column">
                  <wp:posOffset>3590925</wp:posOffset>
                </wp:positionH>
                <wp:positionV relativeFrom="paragraph">
                  <wp:posOffset>889000</wp:posOffset>
                </wp:positionV>
                <wp:extent cx="762000" cy="92392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76200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3DA" w:rsidRDefault="00F603DA">
                            <w:r>
                              <w:t>Tick the sources you wish to restore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AB0F6" id="Text Box 47" o:spid="_x0000_s1042" type="#_x0000_t202" style="position:absolute;left:0;text-align:left;margin-left:282.75pt;margin-top:70pt;width:60pt;height:7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" fillcolor="white [3201]" strokeweight=".5pt">
                <v:textbox>
                  <w:txbxContent>
                    <w:p w:rsidR="00F603DA" w:rsidRDefault="00F603DA">
                      <w:r>
                        <w:t>Tick the sources you wish to restore</w:t>
                      </w:r>
                    </w:p>
                  </w:txbxContent>
                </v:textbox>
              </v:shape>
            </w:pict>
          </mc:Fallback>
        </mc:AlternateContent>
      </w:r>
      <w:r w:rsidR="00AF23D0">
        <w:rPr>
          <w:noProof/>
        </w:rPr>
        <mc:AlternateContent>
          <mc:Choice Requires="wps">
            <w:drawing>
              <wp:anchor distT="0" distB="0" distL="114300" distR="114300" simplePos="0" relativeHeight="251662336" behindDoc="0" locked="0" layoutInCell="1" allowOverlap="1" wp14:anchorId="64722E90" wp14:editId="0B712D25">
                <wp:simplePos x="0" y="0"/>
                <wp:positionH relativeFrom="column">
                  <wp:posOffset>4552950</wp:posOffset>
                </wp:positionH>
                <wp:positionV relativeFrom="paragraph">
                  <wp:posOffset>885190</wp:posOffset>
                </wp:positionV>
                <wp:extent cx="266700" cy="6286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66700"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E6728" id="Rectangle 45" o:spid="_x0000_s1026" style="position:absolute;margin-left:358.5pt;margin-top:69.7pt;width:21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" filled="f" strokecolor="#243f60 [1604]" strokeweight="2pt"/>
            </w:pict>
          </mc:Fallback>
        </mc:AlternateContent>
      </w:r>
      <w:r w:rsidR="00610385">
        <w:rPr>
          <w:noProof/>
        </w:rPr>
        <w:drawing>
          <wp:inline distT="0" distB="0" distL="0" distR="0" wp14:anchorId="064A5D3A" wp14:editId="6DE73EA1">
            <wp:extent cx="5943600" cy="3714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14750"/>
                    </a:xfrm>
                    <a:prstGeom prst="rect">
                      <a:avLst/>
                    </a:prstGeom>
                  </pic:spPr>
                </pic:pic>
              </a:graphicData>
            </a:graphic>
          </wp:inline>
        </w:drawing>
      </w:r>
    </w:p>
    <w:p w:rsidR="00C46D59" w:rsidRPr="00AF23D0" w:rsidRDefault="00AF23D0" w:rsidP="00AF23D0">
      <w:pPr>
        <w:pStyle w:val="Caption"/>
        <w:ind w:firstLine="709"/>
        <w:rPr>
          <w:rFonts w:ascii="Arial" w:eastAsia="Times New Roman" w:hAnsi="Arial" w:cs="Arial"/>
          <w:sz w:val="24"/>
          <w:szCs w:val="24"/>
        </w:rPr>
      </w:pPr>
      <w:r w:rsidRPr="00AF23D0">
        <w:rPr>
          <w:rFonts w:ascii="Arial" w:eastAsia="Times New Roman" w:hAnsi="Arial" w:cs="Arial"/>
          <w:sz w:val="24"/>
          <w:szCs w:val="24"/>
        </w:rPr>
        <w:t xml:space="preserve">Figure </w:t>
      </w:r>
      <w:r w:rsidRPr="00AF23D0">
        <w:rPr>
          <w:rFonts w:ascii="Arial" w:eastAsia="Times New Roman" w:hAnsi="Arial" w:cs="Arial"/>
          <w:sz w:val="24"/>
          <w:szCs w:val="24"/>
        </w:rPr>
        <w:fldChar w:fldCharType="begin"/>
      </w:r>
      <w:r w:rsidRPr="00AF23D0">
        <w:rPr>
          <w:rFonts w:ascii="Arial" w:eastAsia="Times New Roman" w:hAnsi="Arial" w:cs="Arial"/>
          <w:sz w:val="24"/>
          <w:szCs w:val="24"/>
        </w:rPr>
        <w:instrText xml:space="preserve"> SEQ Figure \* ARABIC </w:instrText>
      </w:r>
      <w:r w:rsidRPr="00AF23D0">
        <w:rPr>
          <w:rFonts w:ascii="Arial" w:eastAsia="Times New Roman" w:hAnsi="Arial" w:cs="Arial"/>
          <w:sz w:val="24"/>
          <w:szCs w:val="24"/>
        </w:rPr>
        <w:fldChar w:fldCharType="separate"/>
      </w:r>
      <w:r w:rsidR="00AE2F74">
        <w:rPr>
          <w:rFonts w:ascii="Arial" w:eastAsia="Times New Roman" w:hAnsi="Arial" w:cs="Arial"/>
          <w:noProof/>
          <w:sz w:val="24"/>
          <w:szCs w:val="24"/>
        </w:rPr>
        <w:t>10</w:t>
      </w:r>
      <w:r w:rsidRPr="00AF23D0">
        <w:rPr>
          <w:rFonts w:ascii="Arial" w:eastAsia="Times New Roman" w:hAnsi="Arial" w:cs="Arial"/>
          <w:sz w:val="24"/>
          <w:szCs w:val="24"/>
        </w:rPr>
        <w:fldChar w:fldCharType="end"/>
      </w:r>
      <w:r w:rsidRPr="00AF23D0">
        <w:rPr>
          <w:rFonts w:ascii="Arial" w:eastAsia="Times New Roman" w:hAnsi="Arial" w:cs="Arial"/>
          <w:sz w:val="24"/>
          <w:szCs w:val="24"/>
        </w:rPr>
        <w:t>: Restore excluded resources</w:t>
      </w:r>
    </w:p>
    <w:sectPr w:rsidR="00C46D59" w:rsidRPr="00AF23D0" w:rsidSect="007930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EC4" w:rsidRDefault="00BF5EC4" w:rsidP="006C21EE">
      <w:pPr>
        <w:spacing w:after="0" w:line="240" w:lineRule="auto"/>
      </w:pPr>
      <w:r>
        <w:separator/>
      </w:r>
    </w:p>
  </w:endnote>
  <w:endnote w:type="continuationSeparator" w:id="0">
    <w:p w:rsidR="00BF5EC4" w:rsidRDefault="00BF5EC4" w:rsidP="006C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839815"/>
      <w:docPartObj>
        <w:docPartGallery w:val="Page Numbers (Bottom of Page)"/>
        <w:docPartUnique/>
      </w:docPartObj>
    </w:sdtPr>
    <w:sdtEndPr/>
    <w:sdtContent>
      <w:p w:rsidR="00FA1AF7" w:rsidRDefault="005726B3">
        <w:pPr>
          <w:pStyle w:val="Footer"/>
          <w:jc w:val="right"/>
        </w:pPr>
        <w:r>
          <w:fldChar w:fldCharType="begin"/>
        </w:r>
        <w:r w:rsidR="00FA1AF7">
          <w:instrText xml:space="preserve"> PAGE   \* MERGEFORMAT </w:instrText>
        </w:r>
        <w:r>
          <w:fldChar w:fldCharType="separate"/>
        </w:r>
        <w:r w:rsidR="008224E2">
          <w:rPr>
            <w:noProof/>
          </w:rPr>
          <w:t>1</w:t>
        </w:r>
        <w:r>
          <w:rPr>
            <w:noProof/>
          </w:rPr>
          <w:fldChar w:fldCharType="end"/>
        </w:r>
      </w:p>
    </w:sdtContent>
  </w:sdt>
  <w:p w:rsidR="00B1612A" w:rsidRDefault="00B1612A" w:rsidP="00435C2C">
    <w:pPr>
      <w:pStyle w:val="Header"/>
      <w:jc w:val="right"/>
    </w:pPr>
  </w:p>
  <w:p w:rsidR="00FA1AF7" w:rsidRDefault="00FA1AF7" w:rsidP="006403A2">
    <w:pPr>
      <w:pStyle w:val="Header"/>
      <w:tabs>
        <w:tab w:val="clear" w:pos="9026"/>
        <w:tab w:val="right" w:pos="10206"/>
      </w:tabs>
    </w:pPr>
    <w:r>
      <w:t>Last updated on</w:t>
    </w:r>
    <w:r w:rsidR="00A071B0">
      <w:t xml:space="preserve"> 14 November 2014</w:t>
    </w:r>
    <w:r w:rsidR="00435C2C">
      <w:tab/>
    </w:r>
    <w:r w:rsidR="00435C2C">
      <w:tab/>
      <w:t>Viewing the Originality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EC4" w:rsidRDefault="00BF5EC4" w:rsidP="006C21EE">
      <w:pPr>
        <w:spacing w:after="0" w:line="240" w:lineRule="auto"/>
      </w:pPr>
      <w:r>
        <w:separator/>
      </w:r>
    </w:p>
  </w:footnote>
  <w:footnote w:type="continuationSeparator" w:id="0">
    <w:p w:rsidR="00BF5EC4" w:rsidRDefault="00BF5EC4" w:rsidP="006C2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ED03EC"/>
    <w:multiLevelType w:val="hybridMultilevel"/>
    <w:tmpl w:val="7C2AD222"/>
    <w:lvl w:ilvl="0" w:tplc="0809000F">
      <w:start w:val="1"/>
      <w:numFmt w:val="decimal"/>
      <w:lvlText w:val="%1."/>
      <w:lvlJc w:val="left"/>
      <w:pPr>
        <w:ind w:left="502"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76E047FB"/>
    <w:multiLevelType w:val="hybridMultilevel"/>
    <w:tmpl w:val="3DAC567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C4E"/>
    <w:rsid w:val="00014809"/>
    <w:rsid w:val="00014821"/>
    <w:rsid w:val="000149E3"/>
    <w:rsid w:val="0003089C"/>
    <w:rsid w:val="00040702"/>
    <w:rsid w:val="000D44BA"/>
    <w:rsid w:val="000D6B8C"/>
    <w:rsid w:val="001222F2"/>
    <w:rsid w:val="001A2550"/>
    <w:rsid w:val="001B1EC2"/>
    <w:rsid w:val="001B23D8"/>
    <w:rsid w:val="00237D94"/>
    <w:rsid w:val="00247361"/>
    <w:rsid w:val="00250568"/>
    <w:rsid w:val="00297483"/>
    <w:rsid w:val="002976E8"/>
    <w:rsid w:val="002A209C"/>
    <w:rsid w:val="002B4441"/>
    <w:rsid w:val="002C0ADC"/>
    <w:rsid w:val="002E5A34"/>
    <w:rsid w:val="002F2EEB"/>
    <w:rsid w:val="00334E05"/>
    <w:rsid w:val="00376182"/>
    <w:rsid w:val="00393CC3"/>
    <w:rsid w:val="003A3027"/>
    <w:rsid w:val="003B7B3D"/>
    <w:rsid w:val="004177C0"/>
    <w:rsid w:val="0043190F"/>
    <w:rsid w:val="00435C2C"/>
    <w:rsid w:val="00444783"/>
    <w:rsid w:val="00454637"/>
    <w:rsid w:val="0048040A"/>
    <w:rsid w:val="0049276D"/>
    <w:rsid w:val="004D001A"/>
    <w:rsid w:val="004D12B6"/>
    <w:rsid w:val="004E02AD"/>
    <w:rsid w:val="0053221E"/>
    <w:rsid w:val="00567EBE"/>
    <w:rsid w:val="005701D5"/>
    <w:rsid w:val="005726B3"/>
    <w:rsid w:val="0059208E"/>
    <w:rsid w:val="00600EF3"/>
    <w:rsid w:val="00610385"/>
    <w:rsid w:val="00613218"/>
    <w:rsid w:val="00614277"/>
    <w:rsid w:val="00632EA2"/>
    <w:rsid w:val="006403A2"/>
    <w:rsid w:val="00681F0F"/>
    <w:rsid w:val="006B6862"/>
    <w:rsid w:val="006C0E69"/>
    <w:rsid w:val="006C21EE"/>
    <w:rsid w:val="007143A5"/>
    <w:rsid w:val="00793053"/>
    <w:rsid w:val="008126E3"/>
    <w:rsid w:val="008224E2"/>
    <w:rsid w:val="008365B5"/>
    <w:rsid w:val="008601DE"/>
    <w:rsid w:val="008D66D6"/>
    <w:rsid w:val="008F5476"/>
    <w:rsid w:val="0090629F"/>
    <w:rsid w:val="009128F9"/>
    <w:rsid w:val="00931A03"/>
    <w:rsid w:val="00975520"/>
    <w:rsid w:val="00993824"/>
    <w:rsid w:val="009C0C0C"/>
    <w:rsid w:val="009C7831"/>
    <w:rsid w:val="00A071B0"/>
    <w:rsid w:val="00A13831"/>
    <w:rsid w:val="00A44BC1"/>
    <w:rsid w:val="00A73B1F"/>
    <w:rsid w:val="00A90584"/>
    <w:rsid w:val="00AC51AA"/>
    <w:rsid w:val="00AE2F74"/>
    <w:rsid w:val="00AF23D0"/>
    <w:rsid w:val="00AF3A0A"/>
    <w:rsid w:val="00AF44B9"/>
    <w:rsid w:val="00AF470B"/>
    <w:rsid w:val="00B0680C"/>
    <w:rsid w:val="00B1612A"/>
    <w:rsid w:val="00B85A11"/>
    <w:rsid w:val="00BA37CA"/>
    <w:rsid w:val="00BB7114"/>
    <w:rsid w:val="00BE2241"/>
    <w:rsid w:val="00BF4956"/>
    <w:rsid w:val="00BF5EC4"/>
    <w:rsid w:val="00C24C4E"/>
    <w:rsid w:val="00C46D59"/>
    <w:rsid w:val="00C84FE2"/>
    <w:rsid w:val="00C95AEB"/>
    <w:rsid w:val="00CE0520"/>
    <w:rsid w:val="00CF558A"/>
    <w:rsid w:val="00D467DA"/>
    <w:rsid w:val="00D72C22"/>
    <w:rsid w:val="00DB4A64"/>
    <w:rsid w:val="00EB0122"/>
    <w:rsid w:val="00EF4E15"/>
    <w:rsid w:val="00F17649"/>
    <w:rsid w:val="00F33715"/>
    <w:rsid w:val="00F36A1F"/>
    <w:rsid w:val="00F50BFF"/>
    <w:rsid w:val="00F603DA"/>
    <w:rsid w:val="00F75DC9"/>
    <w:rsid w:val="00FA1AF7"/>
    <w:rsid w:val="00FD0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FE09AB-2C7A-4F8E-A26D-901A9019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2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C4E"/>
    <w:rPr>
      <w:rFonts w:ascii="Tahoma" w:hAnsi="Tahoma" w:cs="Tahoma"/>
      <w:sz w:val="16"/>
      <w:szCs w:val="16"/>
    </w:rPr>
  </w:style>
  <w:style w:type="paragraph" w:styleId="ListParagraph">
    <w:name w:val="List Paragraph"/>
    <w:basedOn w:val="Normal"/>
    <w:uiPriority w:val="34"/>
    <w:qFormat/>
    <w:rsid w:val="00793053"/>
    <w:pPr>
      <w:ind w:left="720"/>
      <w:contextualSpacing/>
    </w:pPr>
  </w:style>
  <w:style w:type="paragraph" w:styleId="Header">
    <w:name w:val="header"/>
    <w:basedOn w:val="Normal"/>
    <w:link w:val="HeaderChar"/>
    <w:uiPriority w:val="99"/>
    <w:unhideWhenUsed/>
    <w:rsid w:val="006C2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1EE"/>
  </w:style>
  <w:style w:type="paragraph" w:styleId="Footer">
    <w:name w:val="footer"/>
    <w:basedOn w:val="Normal"/>
    <w:link w:val="FooterChar"/>
    <w:uiPriority w:val="99"/>
    <w:unhideWhenUsed/>
    <w:rsid w:val="006C2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1EE"/>
  </w:style>
  <w:style w:type="character" w:customStyle="1" w:styleId="Heading1Char">
    <w:name w:val="Heading 1 Char"/>
    <w:basedOn w:val="DefaultParagraphFont"/>
    <w:link w:val="Heading1"/>
    <w:uiPriority w:val="9"/>
    <w:rsid w:val="002F2EE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F2E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2EEB"/>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AF3A0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065">
      <w:bodyDiv w:val="1"/>
      <w:marLeft w:val="0"/>
      <w:marRight w:val="0"/>
      <w:marTop w:val="0"/>
      <w:marBottom w:val="0"/>
      <w:divBdr>
        <w:top w:val="none" w:sz="0" w:space="0" w:color="auto"/>
        <w:left w:val="none" w:sz="0" w:space="0" w:color="auto"/>
        <w:bottom w:val="none" w:sz="0" w:space="0" w:color="auto"/>
        <w:right w:val="none" w:sz="0" w:space="0" w:color="auto"/>
      </w:divBdr>
    </w:div>
    <w:div w:id="118384094">
      <w:bodyDiv w:val="1"/>
      <w:marLeft w:val="0"/>
      <w:marRight w:val="0"/>
      <w:marTop w:val="0"/>
      <w:marBottom w:val="0"/>
      <w:divBdr>
        <w:top w:val="none" w:sz="0" w:space="0" w:color="auto"/>
        <w:left w:val="none" w:sz="0" w:space="0" w:color="auto"/>
        <w:bottom w:val="none" w:sz="0" w:space="0" w:color="auto"/>
        <w:right w:val="none" w:sz="0" w:space="0" w:color="auto"/>
      </w:divBdr>
    </w:div>
    <w:div w:id="208105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F4844-FD19-456B-90A7-EDC713B8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PGCT</dc:creator>
  <cp:lastModifiedBy>Gill Kelly</cp:lastModifiedBy>
  <cp:revision>5</cp:revision>
  <cp:lastPrinted>2012-12-06T14:31:00Z</cp:lastPrinted>
  <dcterms:created xsi:type="dcterms:W3CDTF">2014-11-14T11:41:00Z</dcterms:created>
  <dcterms:modified xsi:type="dcterms:W3CDTF">2015-01-23T15:06:00Z</dcterms:modified>
</cp:coreProperties>
</file>